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C9631" w14:textId="77777777" w:rsidR="006133C5" w:rsidRPr="0097410E" w:rsidRDefault="006133C5" w:rsidP="0097410E">
      <w:pPr>
        <w:spacing w:after="0" w:line="240" w:lineRule="auto"/>
        <w:jc w:val="both"/>
        <w:rPr>
          <w:rFonts w:ascii="Arial" w:hAnsi="Arial" w:cs="Arial"/>
          <w:sz w:val="21"/>
          <w:szCs w:val="21"/>
        </w:rPr>
      </w:pPr>
      <w:bookmarkStart w:id="0" w:name="_Hlk155875467"/>
    </w:p>
    <w:p w14:paraId="217ACB4A" w14:textId="77777777" w:rsidR="006133C5" w:rsidRPr="0097410E" w:rsidRDefault="006133C5" w:rsidP="0097410E">
      <w:pPr>
        <w:spacing w:after="0" w:line="240" w:lineRule="auto"/>
        <w:jc w:val="both"/>
        <w:rPr>
          <w:rFonts w:ascii="Arial" w:hAnsi="Arial" w:cs="Arial"/>
          <w:sz w:val="21"/>
          <w:szCs w:val="21"/>
        </w:rPr>
      </w:pPr>
    </w:p>
    <w:p w14:paraId="65AF2A4B" w14:textId="449DA4CD" w:rsidR="006133C5" w:rsidRPr="0097410E" w:rsidRDefault="00462B3B" w:rsidP="0097410E">
      <w:pPr>
        <w:spacing w:after="0" w:line="240" w:lineRule="auto"/>
        <w:jc w:val="center"/>
        <w:rPr>
          <w:rFonts w:ascii="Arial" w:hAnsi="Arial" w:cs="Arial"/>
          <w:b/>
          <w:bCs/>
          <w:sz w:val="21"/>
          <w:szCs w:val="21"/>
        </w:rPr>
      </w:pPr>
      <w:r w:rsidRPr="0097410E">
        <w:rPr>
          <w:rFonts w:ascii="Arial" w:hAnsi="Arial" w:cs="Arial"/>
          <w:b/>
          <w:bCs/>
          <w:sz w:val="21"/>
          <w:szCs w:val="21"/>
          <w:u w:val="single"/>
        </w:rPr>
        <w:t xml:space="preserve">CONTRATO ADMINISTRATIVO Nº </w:t>
      </w:r>
      <w:r w:rsidR="005A593F">
        <w:rPr>
          <w:rFonts w:ascii="Arial" w:hAnsi="Arial" w:cs="Arial"/>
          <w:b/>
          <w:bCs/>
          <w:sz w:val="21"/>
          <w:szCs w:val="21"/>
          <w:u w:val="single"/>
        </w:rPr>
        <w:t>038/2025</w:t>
      </w:r>
    </w:p>
    <w:p w14:paraId="0684DE7E" w14:textId="77777777" w:rsidR="006133C5" w:rsidRPr="0097410E" w:rsidRDefault="006133C5" w:rsidP="0097410E">
      <w:pPr>
        <w:spacing w:after="0" w:line="240" w:lineRule="auto"/>
        <w:jc w:val="both"/>
        <w:rPr>
          <w:rFonts w:ascii="Arial" w:hAnsi="Arial" w:cs="Arial"/>
          <w:sz w:val="21"/>
          <w:szCs w:val="21"/>
        </w:rPr>
      </w:pPr>
    </w:p>
    <w:p w14:paraId="32584418" w14:textId="4C4C2C1B" w:rsidR="006133C5" w:rsidRPr="0097410E" w:rsidRDefault="00462B3B" w:rsidP="0097410E">
      <w:pPr>
        <w:spacing w:after="0" w:line="240" w:lineRule="auto"/>
        <w:jc w:val="both"/>
        <w:rPr>
          <w:rFonts w:ascii="Arial" w:hAnsi="Arial" w:cs="Arial"/>
          <w:sz w:val="21"/>
          <w:szCs w:val="21"/>
        </w:rPr>
      </w:pPr>
      <w:r w:rsidRPr="0097410E">
        <w:rPr>
          <w:rFonts w:ascii="Arial" w:hAnsi="Arial" w:cs="Arial"/>
          <w:sz w:val="21"/>
          <w:szCs w:val="21"/>
        </w:rPr>
        <w:t xml:space="preserve">O </w:t>
      </w:r>
      <w:r w:rsidRPr="0097410E">
        <w:rPr>
          <w:rFonts w:ascii="Arial" w:hAnsi="Arial" w:cs="Arial"/>
          <w:b/>
          <w:bCs/>
          <w:sz w:val="21"/>
          <w:szCs w:val="21"/>
        </w:rPr>
        <w:t>MUNICÍPIO DE NOVA ARAÇÁ</w:t>
      </w:r>
      <w:r w:rsidRPr="0097410E">
        <w:rPr>
          <w:rFonts w:ascii="Arial" w:hAnsi="Arial" w:cs="Arial"/>
          <w:sz w:val="21"/>
          <w:szCs w:val="21"/>
        </w:rPr>
        <w:t xml:space="preserve">, Estado do Rio Grande do Sul, Pessoa Jurídica de Direito Público, inscrita no CNPJ nº 87.502.902/0001-04 com sede na Rua Alexandre Gazzoni, 200, neste ato representado por seu Prefeito Municipal Sr. </w:t>
      </w:r>
      <w:r w:rsidRPr="0097410E">
        <w:rPr>
          <w:rFonts w:ascii="Arial" w:hAnsi="Arial" w:cs="Arial"/>
          <w:bCs/>
          <w:sz w:val="21"/>
          <w:szCs w:val="21"/>
        </w:rPr>
        <w:t>Henrique Occhi Peretti</w:t>
      </w:r>
      <w:r w:rsidRPr="0097410E">
        <w:rPr>
          <w:rFonts w:ascii="Arial" w:hAnsi="Arial" w:cs="Arial"/>
          <w:sz w:val="21"/>
          <w:szCs w:val="21"/>
        </w:rPr>
        <w:t xml:space="preserve">, inscrito no CPF sob o nº </w:t>
      </w:r>
      <w:r w:rsidRPr="0097410E">
        <w:rPr>
          <w:rFonts w:ascii="Arial" w:hAnsi="Arial" w:cs="Arial"/>
          <w:spacing w:val="-10"/>
          <w:sz w:val="21"/>
          <w:szCs w:val="21"/>
        </w:rPr>
        <w:t>030.655.240-07</w:t>
      </w:r>
      <w:r w:rsidRPr="0097410E">
        <w:rPr>
          <w:rFonts w:ascii="Arial" w:hAnsi="Arial" w:cs="Arial"/>
          <w:sz w:val="21"/>
          <w:szCs w:val="21"/>
        </w:rPr>
        <w:t xml:space="preserve">, doravante denominado de </w:t>
      </w:r>
      <w:r w:rsidRPr="0097410E">
        <w:rPr>
          <w:rFonts w:ascii="Arial" w:hAnsi="Arial" w:cs="Arial"/>
          <w:b/>
          <w:bCs/>
          <w:sz w:val="21"/>
          <w:szCs w:val="21"/>
        </w:rPr>
        <w:t>CONTRATANTE</w:t>
      </w:r>
      <w:r w:rsidRPr="0097410E">
        <w:rPr>
          <w:rFonts w:ascii="Arial" w:hAnsi="Arial" w:cs="Arial"/>
          <w:sz w:val="21"/>
          <w:szCs w:val="21"/>
        </w:rPr>
        <w:t>, de outra parte a Empresa</w:t>
      </w:r>
      <w:r w:rsidRPr="0097410E">
        <w:rPr>
          <w:rFonts w:ascii="Arial" w:hAnsi="Arial" w:cs="Arial"/>
          <w:b/>
          <w:sz w:val="21"/>
          <w:szCs w:val="21"/>
        </w:rPr>
        <w:t xml:space="preserve"> </w:t>
      </w:r>
      <w:r w:rsidR="0099077B" w:rsidRPr="0097410E">
        <w:rPr>
          <w:rFonts w:ascii="Arial" w:hAnsi="Arial" w:cs="Arial"/>
          <w:bCs/>
          <w:sz w:val="21"/>
          <w:szCs w:val="21"/>
        </w:rPr>
        <w:t xml:space="preserve">José Carlos </w:t>
      </w:r>
      <w:proofErr w:type="spellStart"/>
      <w:r w:rsidR="0099077B" w:rsidRPr="0097410E">
        <w:rPr>
          <w:rFonts w:ascii="Arial" w:hAnsi="Arial" w:cs="Arial"/>
          <w:bCs/>
          <w:sz w:val="21"/>
          <w:szCs w:val="21"/>
        </w:rPr>
        <w:t>Gregol</w:t>
      </w:r>
      <w:proofErr w:type="spellEnd"/>
      <w:r w:rsidR="0099077B" w:rsidRPr="0097410E">
        <w:rPr>
          <w:rFonts w:ascii="Arial" w:hAnsi="Arial" w:cs="Arial"/>
          <w:bCs/>
          <w:sz w:val="21"/>
          <w:szCs w:val="21"/>
        </w:rPr>
        <w:t xml:space="preserve"> Me</w:t>
      </w:r>
      <w:r w:rsidRPr="0097410E">
        <w:rPr>
          <w:rFonts w:ascii="Arial" w:hAnsi="Arial" w:cs="Arial"/>
          <w:sz w:val="21"/>
          <w:szCs w:val="21"/>
        </w:rPr>
        <w:t xml:space="preserve">, inscrita sob CNPJ nº </w:t>
      </w:r>
      <w:r w:rsidR="0099077B" w:rsidRPr="0097410E">
        <w:rPr>
          <w:rFonts w:ascii="Arial" w:hAnsi="Arial" w:cs="Arial"/>
          <w:sz w:val="21"/>
          <w:szCs w:val="21"/>
        </w:rPr>
        <w:t>09.272.753/0001-20</w:t>
      </w:r>
      <w:r w:rsidRPr="0097410E">
        <w:rPr>
          <w:rFonts w:ascii="Arial" w:hAnsi="Arial" w:cs="Arial"/>
          <w:sz w:val="21"/>
          <w:szCs w:val="21"/>
        </w:rPr>
        <w:t xml:space="preserve">, sede social na </w:t>
      </w:r>
      <w:r w:rsidR="006671F0" w:rsidRPr="0097410E">
        <w:rPr>
          <w:rFonts w:ascii="Arial" w:hAnsi="Arial" w:cs="Arial"/>
          <w:sz w:val="21"/>
          <w:szCs w:val="21"/>
        </w:rPr>
        <w:t xml:space="preserve">Rua </w:t>
      </w:r>
      <w:r w:rsidR="0099077B" w:rsidRPr="0097410E">
        <w:rPr>
          <w:rFonts w:ascii="Arial" w:hAnsi="Arial" w:cs="Arial"/>
          <w:sz w:val="21"/>
          <w:szCs w:val="21"/>
        </w:rPr>
        <w:t>Amazonas</w:t>
      </w:r>
      <w:r w:rsidRPr="0097410E">
        <w:rPr>
          <w:rFonts w:ascii="Arial" w:hAnsi="Arial" w:cs="Arial"/>
          <w:sz w:val="21"/>
          <w:szCs w:val="21"/>
        </w:rPr>
        <w:t xml:space="preserve">, </w:t>
      </w:r>
      <w:r w:rsidR="006671F0" w:rsidRPr="0097410E">
        <w:rPr>
          <w:rFonts w:ascii="Arial" w:hAnsi="Arial" w:cs="Arial"/>
          <w:sz w:val="21"/>
          <w:szCs w:val="21"/>
        </w:rPr>
        <w:t>nº</w:t>
      </w:r>
      <w:r w:rsidR="00580F57" w:rsidRPr="0097410E">
        <w:rPr>
          <w:rFonts w:ascii="Arial" w:hAnsi="Arial" w:cs="Arial"/>
          <w:sz w:val="21"/>
          <w:szCs w:val="21"/>
        </w:rPr>
        <w:t xml:space="preserve"> </w:t>
      </w:r>
      <w:r w:rsidR="0099077B" w:rsidRPr="0097410E">
        <w:rPr>
          <w:rFonts w:ascii="Arial" w:hAnsi="Arial" w:cs="Arial"/>
          <w:sz w:val="21"/>
          <w:szCs w:val="21"/>
        </w:rPr>
        <w:t>9</w:t>
      </w:r>
      <w:r w:rsidR="00580F57" w:rsidRPr="0097410E">
        <w:rPr>
          <w:rFonts w:ascii="Arial" w:hAnsi="Arial" w:cs="Arial"/>
          <w:sz w:val="21"/>
          <w:szCs w:val="21"/>
        </w:rPr>
        <w:t xml:space="preserve">6, </w:t>
      </w:r>
      <w:r w:rsidR="0099077B" w:rsidRPr="0097410E">
        <w:rPr>
          <w:rFonts w:ascii="Arial" w:hAnsi="Arial" w:cs="Arial"/>
          <w:sz w:val="21"/>
          <w:szCs w:val="21"/>
        </w:rPr>
        <w:t>Sala B, Bairro Medianeira</w:t>
      </w:r>
      <w:r w:rsidR="006671F0" w:rsidRPr="0097410E">
        <w:rPr>
          <w:rFonts w:ascii="Arial" w:hAnsi="Arial" w:cs="Arial"/>
          <w:sz w:val="21"/>
          <w:szCs w:val="21"/>
        </w:rPr>
        <w:t xml:space="preserve">, </w:t>
      </w:r>
      <w:r w:rsidR="0099077B" w:rsidRPr="0097410E">
        <w:rPr>
          <w:rFonts w:ascii="Arial" w:hAnsi="Arial" w:cs="Arial"/>
          <w:sz w:val="21"/>
          <w:szCs w:val="21"/>
        </w:rPr>
        <w:t>em Veranópolis/RS CEP 95.330-000</w:t>
      </w:r>
      <w:r w:rsidRPr="0097410E">
        <w:rPr>
          <w:rFonts w:ascii="Arial" w:hAnsi="Arial" w:cs="Arial"/>
          <w:sz w:val="21"/>
          <w:szCs w:val="21"/>
        </w:rPr>
        <w:t xml:space="preserve">, doravante simplesmente designada de </w:t>
      </w:r>
      <w:r w:rsidRPr="0097410E">
        <w:rPr>
          <w:rFonts w:ascii="Arial" w:hAnsi="Arial" w:cs="Arial"/>
          <w:b/>
          <w:bCs/>
          <w:sz w:val="21"/>
          <w:szCs w:val="21"/>
        </w:rPr>
        <w:t>CONTRATADA</w:t>
      </w:r>
      <w:r w:rsidRPr="0097410E">
        <w:rPr>
          <w:rFonts w:ascii="Arial" w:hAnsi="Arial" w:cs="Arial"/>
          <w:sz w:val="21"/>
          <w:szCs w:val="21"/>
        </w:rPr>
        <w:t xml:space="preserve">, representada neste ato </w:t>
      </w:r>
      <w:r w:rsidR="006671F0" w:rsidRPr="0097410E">
        <w:rPr>
          <w:rFonts w:ascii="Arial" w:hAnsi="Arial" w:cs="Arial"/>
          <w:sz w:val="21"/>
          <w:szCs w:val="21"/>
        </w:rPr>
        <w:t>pel</w:t>
      </w:r>
      <w:r w:rsidR="0099077B" w:rsidRPr="0097410E">
        <w:rPr>
          <w:rFonts w:ascii="Arial" w:hAnsi="Arial" w:cs="Arial"/>
          <w:sz w:val="21"/>
          <w:szCs w:val="21"/>
        </w:rPr>
        <w:t>o</w:t>
      </w:r>
      <w:r w:rsidR="006671F0" w:rsidRPr="0097410E">
        <w:rPr>
          <w:rFonts w:ascii="Arial" w:hAnsi="Arial" w:cs="Arial"/>
          <w:sz w:val="21"/>
          <w:szCs w:val="21"/>
        </w:rPr>
        <w:t xml:space="preserve"> Sr. </w:t>
      </w:r>
      <w:r w:rsidR="0099077B" w:rsidRPr="0097410E">
        <w:rPr>
          <w:rFonts w:ascii="Arial" w:hAnsi="Arial" w:cs="Arial"/>
          <w:sz w:val="21"/>
          <w:szCs w:val="21"/>
        </w:rPr>
        <w:t xml:space="preserve">José Carlos </w:t>
      </w:r>
      <w:proofErr w:type="spellStart"/>
      <w:r w:rsidR="0099077B" w:rsidRPr="0097410E">
        <w:rPr>
          <w:rFonts w:ascii="Arial" w:hAnsi="Arial" w:cs="Arial"/>
          <w:sz w:val="21"/>
          <w:szCs w:val="21"/>
        </w:rPr>
        <w:t>Gregol</w:t>
      </w:r>
      <w:proofErr w:type="spellEnd"/>
      <w:r w:rsidRPr="0097410E">
        <w:rPr>
          <w:rFonts w:ascii="Arial" w:hAnsi="Arial" w:cs="Arial"/>
          <w:sz w:val="21"/>
          <w:szCs w:val="21"/>
        </w:rPr>
        <w:t>, brasileir</w:t>
      </w:r>
      <w:r w:rsidR="0099077B" w:rsidRPr="0097410E">
        <w:rPr>
          <w:rFonts w:ascii="Arial" w:hAnsi="Arial" w:cs="Arial"/>
          <w:sz w:val="21"/>
          <w:szCs w:val="21"/>
        </w:rPr>
        <w:t>o</w:t>
      </w:r>
      <w:r w:rsidRPr="0097410E">
        <w:rPr>
          <w:rFonts w:ascii="Arial" w:hAnsi="Arial" w:cs="Arial"/>
          <w:sz w:val="21"/>
          <w:szCs w:val="21"/>
        </w:rPr>
        <w:t xml:space="preserve">, maior, portador do CPF nº </w:t>
      </w:r>
      <w:r w:rsidR="006830D0" w:rsidRPr="0097410E">
        <w:rPr>
          <w:rFonts w:ascii="Arial" w:hAnsi="Arial" w:cs="Arial"/>
          <w:sz w:val="21"/>
          <w:szCs w:val="21"/>
        </w:rPr>
        <w:t>567.964.390-15</w:t>
      </w:r>
      <w:r w:rsidRPr="0097410E">
        <w:rPr>
          <w:rFonts w:ascii="Arial" w:hAnsi="Arial" w:cs="Arial"/>
          <w:sz w:val="21"/>
          <w:szCs w:val="21"/>
        </w:rPr>
        <w:t xml:space="preserve">,  residente e domiciliado </w:t>
      </w:r>
      <w:r w:rsidR="006671F0" w:rsidRPr="0097410E">
        <w:rPr>
          <w:rFonts w:ascii="Arial" w:hAnsi="Arial" w:cs="Arial"/>
          <w:sz w:val="21"/>
          <w:szCs w:val="21"/>
        </w:rPr>
        <w:t xml:space="preserve">em </w:t>
      </w:r>
      <w:r w:rsidR="006830D0" w:rsidRPr="0097410E">
        <w:rPr>
          <w:rFonts w:ascii="Arial" w:hAnsi="Arial" w:cs="Arial"/>
          <w:sz w:val="21"/>
          <w:szCs w:val="21"/>
        </w:rPr>
        <w:t>Veranópolis</w:t>
      </w:r>
      <w:r w:rsidRPr="0097410E">
        <w:rPr>
          <w:rFonts w:ascii="Arial" w:hAnsi="Arial" w:cs="Arial"/>
          <w:sz w:val="21"/>
          <w:szCs w:val="21"/>
        </w:rPr>
        <w:t>, tem entre si justo e acertado o que se contém nas Cláusulas e Condições seguintes</w:t>
      </w:r>
      <w:r w:rsidR="006830D0" w:rsidRPr="0097410E">
        <w:rPr>
          <w:rFonts w:ascii="Arial" w:hAnsi="Arial" w:cs="Arial"/>
          <w:sz w:val="21"/>
          <w:szCs w:val="21"/>
        </w:rPr>
        <w:t xml:space="preserve">, </w:t>
      </w:r>
      <w:r w:rsidRPr="0097410E">
        <w:rPr>
          <w:rFonts w:ascii="Arial" w:hAnsi="Arial" w:cs="Arial"/>
          <w:sz w:val="21"/>
          <w:szCs w:val="21"/>
        </w:rPr>
        <w:t>conformidade com os dispositivos da Lei Federal nº 14.133/21 e suas alterações posteriores</w:t>
      </w:r>
      <w:r w:rsidR="006830D0" w:rsidRPr="0097410E">
        <w:rPr>
          <w:rFonts w:ascii="Arial" w:hAnsi="Arial" w:cs="Arial"/>
          <w:sz w:val="21"/>
          <w:szCs w:val="21"/>
        </w:rPr>
        <w:t>, e Dispensa de Licitação nº 14/2025</w:t>
      </w:r>
      <w:r w:rsidRPr="0097410E">
        <w:rPr>
          <w:rFonts w:ascii="Arial" w:hAnsi="Arial" w:cs="Arial"/>
          <w:sz w:val="21"/>
          <w:szCs w:val="21"/>
        </w:rPr>
        <w:t>:</w:t>
      </w:r>
    </w:p>
    <w:p w14:paraId="7F3908A8" w14:textId="77777777" w:rsidR="006133C5" w:rsidRPr="0097410E" w:rsidRDefault="006133C5" w:rsidP="0097410E">
      <w:pPr>
        <w:spacing w:after="0" w:line="240" w:lineRule="auto"/>
        <w:jc w:val="both"/>
        <w:rPr>
          <w:rFonts w:ascii="Arial" w:hAnsi="Arial" w:cs="Arial"/>
          <w:sz w:val="21"/>
          <w:szCs w:val="21"/>
        </w:rPr>
      </w:pPr>
    </w:p>
    <w:p w14:paraId="6AA8015A" w14:textId="4A48BF00" w:rsidR="006830D0" w:rsidRPr="0097410E" w:rsidRDefault="00462B3B" w:rsidP="0097410E">
      <w:pPr>
        <w:spacing w:line="240" w:lineRule="auto"/>
        <w:jc w:val="both"/>
        <w:rPr>
          <w:rFonts w:ascii="Arial" w:hAnsi="Arial" w:cs="Arial"/>
          <w:sz w:val="21"/>
          <w:szCs w:val="21"/>
        </w:rPr>
      </w:pPr>
      <w:r w:rsidRPr="0097410E">
        <w:rPr>
          <w:rFonts w:ascii="Arial" w:hAnsi="Arial" w:cs="Arial"/>
          <w:b/>
          <w:sz w:val="21"/>
          <w:szCs w:val="21"/>
        </w:rPr>
        <w:t>CLÁUSULA PRIMEIRA - DO OBJETO -</w:t>
      </w:r>
      <w:r w:rsidRPr="0097410E">
        <w:rPr>
          <w:rFonts w:ascii="Arial" w:hAnsi="Arial" w:cs="Arial"/>
          <w:bCs/>
          <w:sz w:val="21"/>
          <w:szCs w:val="21"/>
        </w:rPr>
        <w:t xml:space="preserve"> O presente tem por objeto a contratação </w:t>
      </w:r>
      <w:r w:rsidR="006830D0" w:rsidRPr="0097410E">
        <w:rPr>
          <w:rFonts w:ascii="Arial" w:hAnsi="Arial" w:cs="Arial"/>
          <w:sz w:val="21"/>
          <w:szCs w:val="21"/>
        </w:rPr>
        <w:t>de pessoa jurídica para prestação de serviços de atendimento online, por meio de mensagens, compatível com a plataforma WhatsApp Business, com configuração de atendimento inicial e encaminhamento de chamadas de forma automatizada (</w:t>
      </w:r>
      <w:proofErr w:type="spellStart"/>
      <w:r w:rsidR="006830D0" w:rsidRPr="0097410E">
        <w:rPr>
          <w:rFonts w:ascii="Arial" w:hAnsi="Arial" w:cs="Arial"/>
          <w:sz w:val="21"/>
          <w:szCs w:val="21"/>
        </w:rPr>
        <w:t>chatbot</w:t>
      </w:r>
      <w:proofErr w:type="spellEnd"/>
      <w:r w:rsidR="006830D0" w:rsidRPr="0097410E">
        <w:rPr>
          <w:rFonts w:ascii="Arial" w:hAnsi="Arial" w:cs="Arial"/>
          <w:sz w:val="21"/>
          <w:szCs w:val="21"/>
        </w:rPr>
        <w:t>), juntamente com o suporte técnico e treinamento da ferramenta.</w:t>
      </w:r>
    </w:p>
    <w:p w14:paraId="194142AA" w14:textId="38C74F8B" w:rsidR="00E95F0B" w:rsidRPr="0097410E" w:rsidRDefault="00462B3B" w:rsidP="0097410E">
      <w:pPr>
        <w:spacing w:line="240" w:lineRule="auto"/>
        <w:jc w:val="both"/>
        <w:rPr>
          <w:rFonts w:ascii="Arial" w:hAnsi="Arial" w:cs="Arial"/>
          <w:sz w:val="21"/>
          <w:szCs w:val="21"/>
        </w:rPr>
      </w:pPr>
      <w:r w:rsidRPr="0097410E">
        <w:rPr>
          <w:rFonts w:ascii="Arial" w:hAnsi="Arial" w:cs="Arial"/>
          <w:b/>
          <w:bCs/>
          <w:sz w:val="21"/>
          <w:szCs w:val="21"/>
        </w:rPr>
        <w:t xml:space="preserve">§ 1º - </w:t>
      </w:r>
      <w:r w:rsidR="00E95F0B" w:rsidRPr="0097410E">
        <w:rPr>
          <w:rFonts w:ascii="Arial" w:hAnsi="Arial" w:cs="Arial"/>
          <w:sz w:val="21"/>
          <w:szCs w:val="21"/>
        </w:rPr>
        <w:t xml:space="preserve">A plataforma deve fornecer ambiente virtual para10 (dez) usuários no sistema, distribuídos nas secretarias da administração conforme segue:  </w:t>
      </w:r>
    </w:p>
    <w:p w14:paraId="77A745E0" w14:textId="44CBC997" w:rsidR="00E95F0B" w:rsidRPr="0097410E" w:rsidRDefault="00E95F0B" w:rsidP="0097410E">
      <w:pPr>
        <w:spacing w:after="0" w:line="240" w:lineRule="auto"/>
        <w:jc w:val="both"/>
        <w:rPr>
          <w:rFonts w:ascii="Arial" w:hAnsi="Arial" w:cs="Arial"/>
          <w:sz w:val="21"/>
          <w:szCs w:val="21"/>
        </w:rPr>
      </w:pPr>
      <w:r w:rsidRPr="0097410E">
        <w:rPr>
          <w:rFonts w:ascii="Arial" w:hAnsi="Arial" w:cs="Arial"/>
          <w:b/>
          <w:bCs/>
          <w:sz w:val="21"/>
          <w:szCs w:val="21"/>
        </w:rPr>
        <w:t>a)</w:t>
      </w:r>
      <w:r w:rsidRPr="0097410E">
        <w:rPr>
          <w:rFonts w:ascii="Arial" w:hAnsi="Arial" w:cs="Arial"/>
          <w:sz w:val="21"/>
          <w:szCs w:val="21"/>
        </w:rPr>
        <w:t xml:space="preserve"> 5 (cinco) Usuários na Secretaria de Administração e Fazenda; </w:t>
      </w:r>
    </w:p>
    <w:p w14:paraId="6730A593" w14:textId="59382239" w:rsidR="00E95F0B" w:rsidRPr="0097410E" w:rsidRDefault="00E95F0B" w:rsidP="0097410E">
      <w:pPr>
        <w:spacing w:after="0" w:line="240" w:lineRule="auto"/>
        <w:jc w:val="both"/>
        <w:rPr>
          <w:rFonts w:ascii="Arial" w:hAnsi="Arial" w:cs="Arial"/>
          <w:sz w:val="21"/>
          <w:szCs w:val="21"/>
        </w:rPr>
      </w:pPr>
      <w:r w:rsidRPr="0097410E">
        <w:rPr>
          <w:rFonts w:ascii="Arial" w:hAnsi="Arial" w:cs="Arial"/>
          <w:b/>
          <w:bCs/>
          <w:sz w:val="21"/>
          <w:szCs w:val="21"/>
        </w:rPr>
        <w:t>b)</w:t>
      </w:r>
      <w:r w:rsidRPr="0097410E">
        <w:rPr>
          <w:rFonts w:ascii="Arial" w:hAnsi="Arial" w:cs="Arial"/>
          <w:sz w:val="21"/>
          <w:szCs w:val="21"/>
        </w:rPr>
        <w:t xml:space="preserve"> 3 (três) Usuários na Secretaria de Saúde; </w:t>
      </w:r>
    </w:p>
    <w:p w14:paraId="504CD457" w14:textId="1B1BA0CF" w:rsidR="00E95F0B" w:rsidRPr="0097410E" w:rsidRDefault="00E95F0B" w:rsidP="0097410E">
      <w:pPr>
        <w:spacing w:after="0" w:line="240" w:lineRule="auto"/>
        <w:jc w:val="both"/>
        <w:rPr>
          <w:rFonts w:ascii="Arial" w:hAnsi="Arial" w:cs="Arial"/>
          <w:sz w:val="21"/>
          <w:szCs w:val="21"/>
        </w:rPr>
      </w:pPr>
      <w:r w:rsidRPr="0097410E">
        <w:rPr>
          <w:rFonts w:ascii="Arial" w:hAnsi="Arial" w:cs="Arial"/>
          <w:b/>
          <w:bCs/>
          <w:sz w:val="21"/>
          <w:szCs w:val="21"/>
        </w:rPr>
        <w:t>c)</w:t>
      </w:r>
      <w:r w:rsidRPr="0097410E">
        <w:rPr>
          <w:rFonts w:ascii="Arial" w:hAnsi="Arial" w:cs="Arial"/>
          <w:sz w:val="21"/>
          <w:szCs w:val="21"/>
        </w:rPr>
        <w:t xml:space="preserve"> 1 (um) Usuário na Secretaria de Educação; e </w:t>
      </w:r>
    </w:p>
    <w:p w14:paraId="0FED967B" w14:textId="77777777" w:rsidR="00E95F0B" w:rsidRPr="0097410E" w:rsidRDefault="00E95F0B" w:rsidP="0097410E">
      <w:pPr>
        <w:spacing w:after="0" w:line="240" w:lineRule="auto"/>
        <w:jc w:val="both"/>
        <w:rPr>
          <w:rFonts w:ascii="Arial" w:hAnsi="Arial" w:cs="Arial"/>
          <w:sz w:val="21"/>
          <w:szCs w:val="21"/>
        </w:rPr>
      </w:pPr>
      <w:r w:rsidRPr="0097410E">
        <w:rPr>
          <w:rFonts w:ascii="Arial" w:hAnsi="Arial" w:cs="Arial"/>
          <w:b/>
          <w:bCs/>
          <w:sz w:val="21"/>
          <w:szCs w:val="21"/>
        </w:rPr>
        <w:t>d)</w:t>
      </w:r>
      <w:r w:rsidRPr="0097410E">
        <w:rPr>
          <w:rFonts w:ascii="Arial" w:hAnsi="Arial" w:cs="Arial"/>
          <w:sz w:val="21"/>
          <w:szCs w:val="21"/>
        </w:rPr>
        <w:t xml:space="preserve"> 1 (um) Usuário na Secretaria de Obras e Agricultura.</w:t>
      </w:r>
      <w:r w:rsidR="006671F0" w:rsidRPr="0097410E">
        <w:rPr>
          <w:rFonts w:ascii="Arial" w:hAnsi="Arial" w:cs="Arial"/>
          <w:sz w:val="21"/>
          <w:szCs w:val="21"/>
        </w:rPr>
        <w:t xml:space="preserve"> </w:t>
      </w:r>
    </w:p>
    <w:p w14:paraId="67C2960C" w14:textId="77777777" w:rsidR="00E95F0B" w:rsidRPr="0097410E" w:rsidRDefault="00E95F0B" w:rsidP="0097410E">
      <w:pPr>
        <w:spacing w:after="0" w:line="240" w:lineRule="auto"/>
        <w:jc w:val="both"/>
        <w:rPr>
          <w:rFonts w:ascii="Arial" w:hAnsi="Arial" w:cs="Arial"/>
          <w:b/>
          <w:bCs/>
          <w:sz w:val="21"/>
          <w:szCs w:val="21"/>
        </w:rPr>
      </w:pPr>
    </w:p>
    <w:p w14:paraId="519265BE" w14:textId="41B0D293" w:rsidR="00E95F0B" w:rsidRDefault="00E95F0B" w:rsidP="0097410E">
      <w:pPr>
        <w:spacing w:after="0" w:line="240" w:lineRule="auto"/>
        <w:jc w:val="both"/>
        <w:rPr>
          <w:rFonts w:ascii="Arial" w:hAnsi="Arial" w:cs="Arial"/>
          <w:sz w:val="21"/>
          <w:szCs w:val="21"/>
        </w:rPr>
      </w:pPr>
      <w:r w:rsidRPr="0097410E">
        <w:rPr>
          <w:rFonts w:ascii="Arial" w:hAnsi="Arial" w:cs="Arial"/>
          <w:b/>
          <w:bCs/>
          <w:sz w:val="21"/>
          <w:szCs w:val="21"/>
        </w:rPr>
        <w:t xml:space="preserve">§ 2º - </w:t>
      </w:r>
      <w:r w:rsidRPr="0097410E">
        <w:rPr>
          <w:rFonts w:ascii="Arial" w:hAnsi="Arial" w:cs="Arial"/>
          <w:sz w:val="21"/>
          <w:szCs w:val="21"/>
        </w:rPr>
        <w:t>A contratada deverá prestar os serviços com as seguintes especificações/condições:</w:t>
      </w:r>
    </w:p>
    <w:p w14:paraId="7442F7A9" w14:textId="77777777" w:rsidR="0097410E" w:rsidRPr="0097410E" w:rsidRDefault="0097410E" w:rsidP="0097410E">
      <w:pPr>
        <w:spacing w:after="0" w:line="240" w:lineRule="auto"/>
        <w:jc w:val="both"/>
        <w:rPr>
          <w:rFonts w:ascii="Arial" w:hAnsi="Arial" w:cs="Arial"/>
          <w:sz w:val="21"/>
          <w:szCs w:val="21"/>
        </w:rPr>
      </w:pPr>
    </w:p>
    <w:p w14:paraId="1D601AB2" w14:textId="3D3E7D76" w:rsidR="0041589C" w:rsidRPr="0097410E" w:rsidRDefault="0041589C" w:rsidP="0097410E">
      <w:pPr>
        <w:spacing w:after="0" w:line="240" w:lineRule="auto"/>
        <w:jc w:val="both"/>
        <w:rPr>
          <w:rFonts w:ascii="Arial" w:hAnsi="Arial" w:cs="Arial"/>
          <w:sz w:val="21"/>
          <w:szCs w:val="21"/>
        </w:rPr>
      </w:pPr>
      <w:r w:rsidRPr="0097410E">
        <w:rPr>
          <w:rFonts w:ascii="Arial" w:hAnsi="Arial" w:cs="Arial"/>
          <w:b/>
          <w:bCs/>
          <w:sz w:val="21"/>
          <w:szCs w:val="21"/>
        </w:rPr>
        <w:t>a)</w:t>
      </w:r>
      <w:r w:rsidRPr="0097410E">
        <w:rPr>
          <w:rFonts w:ascii="Arial" w:hAnsi="Arial" w:cs="Arial"/>
          <w:sz w:val="21"/>
          <w:szCs w:val="21"/>
        </w:rPr>
        <w:t xml:space="preserve"> O fornecimento do sistema de gerenciamento deve ser do tipo SaaS (software como serviço) onde não será necessário instalar, manter e atualizar hardware ou softwares. Sendo necessário apenas conexão à internet para acesso. </w:t>
      </w:r>
    </w:p>
    <w:p w14:paraId="470A593F" w14:textId="797BCB7F" w:rsidR="0041589C" w:rsidRPr="0097410E" w:rsidRDefault="0041589C" w:rsidP="0097410E">
      <w:pPr>
        <w:spacing w:after="0" w:line="240" w:lineRule="auto"/>
        <w:jc w:val="both"/>
        <w:rPr>
          <w:rFonts w:ascii="Arial" w:hAnsi="Arial" w:cs="Arial"/>
          <w:sz w:val="21"/>
          <w:szCs w:val="21"/>
        </w:rPr>
      </w:pPr>
      <w:r w:rsidRPr="0097410E">
        <w:rPr>
          <w:rFonts w:ascii="Arial" w:hAnsi="Arial" w:cs="Arial"/>
          <w:sz w:val="21"/>
          <w:szCs w:val="21"/>
        </w:rPr>
        <w:t xml:space="preserve"> </w:t>
      </w:r>
      <w:r w:rsidRPr="0097410E">
        <w:rPr>
          <w:rFonts w:ascii="Arial" w:hAnsi="Arial" w:cs="Arial"/>
          <w:b/>
          <w:bCs/>
          <w:sz w:val="21"/>
          <w:szCs w:val="21"/>
        </w:rPr>
        <w:t>b)</w:t>
      </w:r>
      <w:r w:rsidRPr="0097410E">
        <w:rPr>
          <w:rFonts w:ascii="Arial" w:hAnsi="Arial" w:cs="Arial"/>
          <w:sz w:val="21"/>
          <w:szCs w:val="21"/>
        </w:rPr>
        <w:t xml:space="preserve"> O sistema deve ser totalmente web e em “nuvem” com acesso seguro HTTPS e com certificado SSL válido. </w:t>
      </w:r>
    </w:p>
    <w:p w14:paraId="0939F568" w14:textId="482408D4" w:rsidR="0041589C" w:rsidRPr="0097410E" w:rsidRDefault="0041589C" w:rsidP="0097410E">
      <w:pPr>
        <w:spacing w:after="0" w:line="240" w:lineRule="auto"/>
        <w:jc w:val="both"/>
        <w:rPr>
          <w:rFonts w:ascii="Arial" w:hAnsi="Arial" w:cs="Arial"/>
          <w:sz w:val="21"/>
          <w:szCs w:val="21"/>
        </w:rPr>
      </w:pPr>
      <w:r w:rsidRPr="0097410E">
        <w:rPr>
          <w:rFonts w:ascii="Arial" w:hAnsi="Arial" w:cs="Arial"/>
          <w:b/>
          <w:bCs/>
          <w:sz w:val="21"/>
          <w:szCs w:val="21"/>
        </w:rPr>
        <w:t xml:space="preserve"> c)</w:t>
      </w:r>
      <w:r w:rsidRPr="0097410E">
        <w:rPr>
          <w:rFonts w:ascii="Arial" w:hAnsi="Arial" w:cs="Arial"/>
          <w:sz w:val="21"/>
          <w:szCs w:val="21"/>
        </w:rPr>
        <w:t xml:space="preserve"> O sistema deve possuir um único número de telefone (fixo), informado pelo Contratante para centralizar os canais de atendimento via WhatsApp. </w:t>
      </w:r>
    </w:p>
    <w:p w14:paraId="0C97E299" w14:textId="29737F5D" w:rsidR="0041589C" w:rsidRPr="0097410E" w:rsidRDefault="0041589C" w:rsidP="0097410E">
      <w:pPr>
        <w:spacing w:after="0" w:line="240" w:lineRule="auto"/>
        <w:jc w:val="both"/>
        <w:rPr>
          <w:rFonts w:ascii="Arial" w:hAnsi="Arial" w:cs="Arial"/>
          <w:sz w:val="21"/>
          <w:szCs w:val="21"/>
        </w:rPr>
      </w:pPr>
      <w:r w:rsidRPr="0097410E">
        <w:rPr>
          <w:rFonts w:ascii="Arial" w:hAnsi="Arial" w:cs="Arial"/>
          <w:sz w:val="21"/>
          <w:szCs w:val="21"/>
        </w:rPr>
        <w:t xml:space="preserve"> </w:t>
      </w:r>
      <w:r w:rsidRPr="0097410E">
        <w:rPr>
          <w:rFonts w:ascii="Arial" w:hAnsi="Arial" w:cs="Arial"/>
          <w:b/>
          <w:bCs/>
          <w:sz w:val="21"/>
          <w:szCs w:val="21"/>
        </w:rPr>
        <w:t>d)</w:t>
      </w:r>
      <w:r w:rsidRPr="0097410E">
        <w:rPr>
          <w:rFonts w:ascii="Arial" w:hAnsi="Arial" w:cs="Arial"/>
          <w:sz w:val="21"/>
          <w:szCs w:val="21"/>
        </w:rPr>
        <w:t xml:space="preserve"> O sistema deve armazenar em nuvem os dados de atendimentos, com segurança e garantia de sigilo e integridade dos dados (Backup). </w:t>
      </w:r>
    </w:p>
    <w:p w14:paraId="39E98D64" w14:textId="4EE9DE2A" w:rsidR="0041589C" w:rsidRPr="0097410E" w:rsidRDefault="0041589C" w:rsidP="0097410E">
      <w:pPr>
        <w:spacing w:after="0" w:line="240" w:lineRule="auto"/>
        <w:jc w:val="both"/>
        <w:rPr>
          <w:rFonts w:ascii="Arial" w:hAnsi="Arial" w:cs="Arial"/>
          <w:sz w:val="21"/>
          <w:szCs w:val="21"/>
        </w:rPr>
      </w:pPr>
      <w:r w:rsidRPr="0097410E">
        <w:rPr>
          <w:rFonts w:ascii="Arial" w:hAnsi="Arial" w:cs="Arial"/>
          <w:sz w:val="21"/>
          <w:szCs w:val="21"/>
        </w:rPr>
        <w:t xml:space="preserve"> </w:t>
      </w:r>
      <w:r w:rsidRPr="0097410E">
        <w:rPr>
          <w:rFonts w:ascii="Arial" w:hAnsi="Arial" w:cs="Arial"/>
          <w:b/>
          <w:bCs/>
          <w:sz w:val="21"/>
          <w:szCs w:val="21"/>
        </w:rPr>
        <w:t>e)</w:t>
      </w:r>
      <w:r w:rsidRPr="0097410E">
        <w:rPr>
          <w:rFonts w:ascii="Arial" w:hAnsi="Arial" w:cs="Arial"/>
          <w:sz w:val="21"/>
          <w:szCs w:val="21"/>
        </w:rPr>
        <w:t xml:space="preserve"> O sistema deve utilizar a língua portuguesa para todas as comunicações com os usuários, tais como, exibição de mensagens, itens de menu e texto de ajuda. </w:t>
      </w:r>
    </w:p>
    <w:p w14:paraId="4A95D658" w14:textId="6A6F15DD" w:rsidR="0041589C" w:rsidRPr="0097410E" w:rsidRDefault="0041589C" w:rsidP="0097410E">
      <w:pPr>
        <w:spacing w:after="0" w:line="240" w:lineRule="auto"/>
        <w:jc w:val="both"/>
        <w:rPr>
          <w:rFonts w:ascii="Arial" w:hAnsi="Arial" w:cs="Arial"/>
          <w:sz w:val="21"/>
          <w:szCs w:val="21"/>
        </w:rPr>
      </w:pPr>
      <w:r w:rsidRPr="0097410E">
        <w:rPr>
          <w:rFonts w:ascii="Arial" w:hAnsi="Arial" w:cs="Arial"/>
          <w:b/>
          <w:bCs/>
          <w:sz w:val="21"/>
          <w:szCs w:val="21"/>
        </w:rPr>
        <w:t>f)</w:t>
      </w:r>
      <w:r w:rsidRPr="0097410E">
        <w:rPr>
          <w:rFonts w:ascii="Arial" w:hAnsi="Arial" w:cs="Arial"/>
          <w:sz w:val="21"/>
          <w:szCs w:val="21"/>
        </w:rPr>
        <w:t xml:space="preserve">  O sistema deve garantir atendimento das normas brasileiras e das normas do serviço WhatsApp. </w:t>
      </w:r>
    </w:p>
    <w:p w14:paraId="328684E0" w14:textId="077BA19B" w:rsidR="0041589C" w:rsidRPr="0097410E" w:rsidRDefault="0041589C" w:rsidP="0097410E">
      <w:pPr>
        <w:spacing w:after="0" w:line="240" w:lineRule="auto"/>
        <w:jc w:val="both"/>
        <w:rPr>
          <w:rFonts w:ascii="Arial" w:hAnsi="Arial" w:cs="Arial"/>
          <w:sz w:val="21"/>
          <w:szCs w:val="21"/>
        </w:rPr>
      </w:pPr>
      <w:r w:rsidRPr="0097410E">
        <w:rPr>
          <w:rFonts w:ascii="Arial" w:hAnsi="Arial" w:cs="Arial"/>
          <w:sz w:val="21"/>
          <w:szCs w:val="21"/>
        </w:rPr>
        <w:t xml:space="preserve"> </w:t>
      </w:r>
      <w:r w:rsidRPr="0097410E">
        <w:rPr>
          <w:rFonts w:ascii="Arial" w:hAnsi="Arial" w:cs="Arial"/>
          <w:b/>
          <w:bCs/>
          <w:sz w:val="21"/>
          <w:szCs w:val="21"/>
        </w:rPr>
        <w:t>g)</w:t>
      </w:r>
      <w:r w:rsidRPr="0097410E">
        <w:rPr>
          <w:rFonts w:ascii="Arial" w:hAnsi="Arial" w:cs="Arial"/>
          <w:sz w:val="21"/>
          <w:szCs w:val="21"/>
        </w:rPr>
        <w:t xml:space="preserve"> O sistema deve disponibilizar mecanismo de segurança das informações e proteger o sistema de acesso a terceiros não autorizados. </w:t>
      </w:r>
    </w:p>
    <w:p w14:paraId="32728C48" w14:textId="15591431" w:rsidR="0041589C" w:rsidRPr="0097410E" w:rsidRDefault="0041589C" w:rsidP="0097410E">
      <w:pPr>
        <w:spacing w:after="0" w:line="240" w:lineRule="auto"/>
        <w:jc w:val="both"/>
        <w:rPr>
          <w:rFonts w:ascii="Arial" w:hAnsi="Arial" w:cs="Arial"/>
          <w:sz w:val="21"/>
          <w:szCs w:val="21"/>
        </w:rPr>
      </w:pPr>
      <w:r w:rsidRPr="0097410E">
        <w:rPr>
          <w:rFonts w:ascii="Arial" w:hAnsi="Arial" w:cs="Arial"/>
          <w:sz w:val="21"/>
          <w:szCs w:val="21"/>
        </w:rPr>
        <w:t xml:space="preserve"> </w:t>
      </w:r>
      <w:r w:rsidRPr="0097410E">
        <w:rPr>
          <w:rFonts w:ascii="Arial" w:hAnsi="Arial" w:cs="Arial"/>
          <w:b/>
          <w:bCs/>
          <w:sz w:val="21"/>
          <w:szCs w:val="21"/>
        </w:rPr>
        <w:t>h)</w:t>
      </w:r>
      <w:r w:rsidRPr="0097410E">
        <w:rPr>
          <w:rFonts w:ascii="Arial" w:hAnsi="Arial" w:cs="Arial"/>
          <w:sz w:val="21"/>
          <w:szCs w:val="21"/>
        </w:rPr>
        <w:t xml:space="preserve"> A solução consistirá em módulo ativo e receptivo, possibilitando a criação de conversas com contatos iniciadas pelas repartições da prefeitura, bem como o recebimento de mensagens de conversas iniciadas por usuários externos a serem atendidos. </w:t>
      </w:r>
    </w:p>
    <w:p w14:paraId="7473080A" w14:textId="6A7BA72A" w:rsidR="0041589C" w:rsidRPr="0097410E" w:rsidRDefault="0041589C" w:rsidP="0097410E">
      <w:pPr>
        <w:spacing w:after="0" w:line="240" w:lineRule="auto"/>
        <w:jc w:val="both"/>
        <w:rPr>
          <w:rFonts w:ascii="Arial" w:hAnsi="Arial" w:cs="Arial"/>
          <w:sz w:val="21"/>
          <w:szCs w:val="21"/>
        </w:rPr>
      </w:pPr>
      <w:r w:rsidRPr="0097410E">
        <w:rPr>
          <w:rFonts w:ascii="Arial" w:hAnsi="Arial" w:cs="Arial"/>
          <w:b/>
          <w:bCs/>
          <w:sz w:val="21"/>
          <w:szCs w:val="21"/>
        </w:rPr>
        <w:t xml:space="preserve"> i)</w:t>
      </w:r>
      <w:r w:rsidRPr="0097410E">
        <w:rPr>
          <w:rFonts w:ascii="Arial" w:hAnsi="Arial" w:cs="Arial"/>
          <w:sz w:val="21"/>
          <w:szCs w:val="21"/>
        </w:rPr>
        <w:t xml:space="preserve"> O envio e recebimento de mensagens, com ou sem anexo, número de atendimentos e contatos </w:t>
      </w:r>
      <w:r w:rsidR="003934ED">
        <w:rPr>
          <w:rFonts w:ascii="Arial" w:hAnsi="Arial" w:cs="Arial"/>
          <w:sz w:val="21"/>
          <w:szCs w:val="21"/>
        </w:rPr>
        <w:t>não poderão ser limitados, salvo caso fortuito ou de força maior.</w:t>
      </w:r>
      <w:r w:rsidRPr="0097410E">
        <w:rPr>
          <w:rFonts w:ascii="Arial" w:hAnsi="Arial" w:cs="Arial"/>
          <w:sz w:val="21"/>
          <w:szCs w:val="21"/>
        </w:rPr>
        <w:t xml:space="preserve"> </w:t>
      </w:r>
    </w:p>
    <w:p w14:paraId="1FD12ACE" w14:textId="0DC11D06" w:rsidR="009C367D" w:rsidRPr="0097410E" w:rsidRDefault="0041589C" w:rsidP="0097410E">
      <w:pPr>
        <w:spacing w:after="0" w:line="240" w:lineRule="auto"/>
        <w:jc w:val="both"/>
        <w:rPr>
          <w:rFonts w:ascii="Arial" w:hAnsi="Arial" w:cs="Arial"/>
          <w:sz w:val="21"/>
          <w:szCs w:val="21"/>
        </w:rPr>
      </w:pPr>
      <w:r w:rsidRPr="0097410E">
        <w:rPr>
          <w:rFonts w:ascii="Arial" w:hAnsi="Arial" w:cs="Arial"/>
          <w:b/>
          <w:bCs/>
          <w:sz w:val="21"/>
          <w:szCs w:val="21"/>
        </w:rPr>
        <w:t xml:space="preserve"> </w:t>
      </w:r>
      <w:r w:rsidR="009C367D" w:rsidRPr="0097410E">
        <w:rPr>
          <w:rFonts w:ascii="Arial" w:hAnsi="Arial" w:cs="Arial"/>
          <w:b/>
          <w:bCs/>
          <w:sz w:val="21"/>
          <w:szCs w:val="21"/>
        </w:rPr>
        <w:t>j)</w:t>
      </w:r>
      <w:r w:rsidRPr="0097410E">
        <w:rPr>
          <w:rFonts w:ascii="Arial" w:hAnsi="Arial" w:cs="Arial"/>
          <w:sz w:val="21"/>
          <w:szCs w:val="21"/>
        </w:rPr>
        <w:t xml:space="preserve"> Aos finais de semana, feriados, recessos e demais datas e horários em que o atendimento ao público não for realizado</w:t>
      </w:r>
      <w:r w:rsidR="003934ED">
        <w:rPr>
          <w:rFonts w:ascii="Arial" w:hAnsi="Arial" w:cs="Arial"/>
          <w:sz w:val="21"/>
          <w:szCs w:val="21"/>
        </w:rPr>
        <w:t xml:space="preserve"> (conforme calendário oficial enviado com antecedência à contratada)</w:t>
      </w:r>
      <w:r w:rsidRPr="0097410E">
        <w:rPr>
          <w:rFonts w:ascii="Arial" w:hAnsi="Arial" w:cs="Arial"/>
          <w:sz w:val="21"/>
          <w:szCs w:val="21"/>
        </w:rPr>
        <w:t>, deverá ser possível definir mensagem personalizada a ser encaminhada àqueles que enviarem solicitações</w:t>
      </w:r>
      <w:r w:rsidR="003934ED">
        <w:rPr>
          <w:rFonts w:ascii="Arial" w:hAnsi="Arial" w:cs="Arial"/>
          <w:sz w:val="21"/>
          <w:szCs w:val="21"/>
        </w:rPr>
        <w:t>.</w:t>
      </w:r>
    </w:p>
    <w:p w14:paraId="75524599" w14:textId="77777777" w:rsidR="009C367D" w:rsidRPr="0097410E" w:rsidRDefault="009C367D" w:rsidP="0097410E">
      <w:pPr>
        <w:spacing w:after="0" w:line="240" w:lineRule="auto"/>
        <w:jc w:val="both"/>
        <w:rPr>
          <w:rFonts w:ascii="Arial" w:hAnsi="Arial" w:cs="Arial"/>
          <w:sz w:val="21"/>
          <w:szCs w:val="21"/>
        </w:rPr>
      </w:pPr>
    </w:p>
    <w:p w14:paraId="25287034" w14:textId="77777777" w:rsidR="0097410E" w:rsidRDefault="00462B3B" w:rsidP="0097410E">
      <w:pPr>
        <w:spacing w:after="0" w:line="240" w:lineRule="auto"/>
        <w:jc w:val="both"/>
        <w:rPr>
          <w:rFonts w:ascii="Arial" w:hAnsi="Arial" w:cs="Arial"/>
          <w:sz w:val="21"/>
          <w:szCs w:val="21"/>
        </w:rPr>
      </w:pPr>
      <w:r w:rsidRPr="0097410E">
        <w:rPr>
          <w:rFonts w:ascii="Arial" w:hAnsi="Arial" w:cs="Arial"/>
          <w:b/>
          <w:bCs/>
          <w:sz w:val="21"/>
          <w:szCs w:val="21"/>
        </w:rPr>
        <w:t xml:space="preserve">§ </w:t>
      </w:r>
      <w:r w:rsidR="009C367D" w:rsidRPr="0097410E">
        <w:rPr>
          <w:rFonts w:ascii="Arial" w:hAnsi="Arial" w:cs="Arial"/>
          <w:b/>
          <w:bCs/>
          <w:sz w:val="21"/>
          <w:szCs w:val="21"/>
        </w:rPr>
        <w:t>3</w:t>
      </w:r>
      <w:r w:rsidRPr="0097410E">
        <w:rPr>
          <w:rFonts w:ascii="Arial" w:hAnsi="Arial" w:cs="Arial"/>
          <w:b/>
          <w:bCs/>
          <w:sz w:val="21"/>
          <w:szCs w:val="21"/>
        </w:rPr>
        <w:t>º</w:t>
      </w:r>
      <w:r w:rsidRPr="0097410E">
        <w:rPr>
          <w:rFonts w:ascii="Arial" w:hAnsi="Arial" w:cs="Arial"/>
          <w:sz w:val="21"/>
          <w:szCs w:val="21"/>
        </w:rPr>
        <w:t xml:space="preserve"> - </w:t>
      </w:r>
      <w:r w:rsidR="009C367D" w:rsidRPr="0097410E">
        <w:rPr>
          <w:rFonts w:ascii="Arial" w:hAnsi="Arial" w:cs="Arial"/>
          <w:sz w:val="21"/>
          <w:szCs w:val="21"/>
        </w:rPr>
        <w:t>Homologação do número de WhatsApp:</w:t>
      </w:r>
    </w:p>
    <w:p w14:paraId="46550E54" w14:textId="77777777" w:rsidR="0097410E" w:rsidRDefault="009C367D" w:rsidP="0097410E">
      <w:pPr>
        <w:spacing w:after="0" w:line="240" w:lineRule="auto"/>
        <w:jc w:val="both"/>
        <w:rPr>
          <w:rFonts w:ascii="Arial" w:hAnsi="Arial" w:cs="Arial"/>
          <w:sz w:val="21"/>
          <w:szCs w:val="21"/>
        </w:rPr>
      </w:pPr>
      <w:r w:rsidRPr="0097410E">
        <w:rPr>
          <w:rFonts w:ascii="Arial" w:hAnsi="Arial" w:cs="Arial"/>
          <w:b/>
          <w:bCs/>
          <w:sz w:val="21"/>
          <w:szCs w:val="21"/>
        </w:rPr>
        <w:t>a)</w:t>
      </w:r>
      <w:r w:rsidRPr="0097410E">
        <w:rPr>
          <w:rFonts w:ascii="Arial" w:hAnsi="Arial" w:cs="Arial"/>
          <w:sz w:val="21"/>
          <w:szCs w:val="21"/>
        </w:rPr>
        <w:t xml:space="preserve"> A CONTRATADA será responsável pela homologação da linha de telefônica junto a plataforma oficial do WhatsApp, porém tal cadastro será de direito de uso único e exclusivo da Prefeitura Municipal de Nova Araçá/RS, inclusive ao final do Contrato.  </w:t>
      </w:r>
    </w:p>
    <w:p w14:paraId="3240E9C6" w14:textId="77777777" w:rsidR="0097410E" w:rsidRDefault="0097410E" w:rsidP="0097410E">
      <w:pPr>
        <w:spacing w:after="0" w:line="240" w:lineRule="auto"/>
        <w:jc w:val="both"/>
        <w:rPr>
          <w:rFonts w:ascii="Arial" w:hAnsi="Arial" w:cs="Arial"/>
          <w:b/>
          <w:bCs/>
          <w:sz w:val="21"/>
          <w:szCs w:val="21"/>
        </w:rPr>
      </w:pPr>
    </w:p>
    <w:p w14:paraId="7D0F6A82" w14:textId="77777777" w:rsidR="0097410E" w:rsidRDefault="0097410E" w:rsidP="0097410E">
      <w:pPr>
        <w:spacing w:after="0" w:line="240" w:lineRule="auto"/>
        <w:jc w:val="both"/>
        <w:rPr>
          <w:rFonts w:ascii="Arial" w:hAnsi="Arial" w:cs="Arial"/>
          <w:b/>
          <w:bCs/>
          <w:sz w:val="21"/>
          <w:szCs w:val="21"/>
        </w:rPr>
      </w:pPr>
    </w:p>
    <w:p w14:paraId="3A69E8B3" w14:textId="7F550E38" w:rsidR="009C367D" w:rsidRDefault="009C367D" w:rsidP="0097410E">
      <w:pPr>
        <w:spacing w:after="0" w:line="240" w:lineRule="auto"/>
        <w:jc w:val="both"/>
        <w:rPr>
          <w:rFonts w:ascii="Arial" w:hAnsi="Arial" w:cs="Arial"/>
          <w:sz w:val="21"/>
          <w:szCs w:val="21"/>
        </w:rPr>
      </w:pPr>
      <w:r w:rsidRPr="0097410E">
        <w:rPr>
          <w:rFonts w:ascii="Arial" w:hAnsi="Arial" w:cs="Arial"/>
          <w:b/>
          <w:bCs/>
          <w:sz w:val="21"/>
          <w:szCs w:val="21"/>
        </w:rPr>
        <w:t>b)</w:t>
      </w:r>
      <w:r w:rsidRPr="0097410E">
        <w:rPr>
          <w:rFonts w:ascii="Arial" w:hAnsi="Arial" w:cs="Arial"/>
          <w:sz w:val="21"/>
          <w:szCs w:val="21"/>
        </w:rPr>
        <w:t xml:space="preserve"> A CONTRATADA será responsável pela personalização de linha telefônica para o número (54) 3275-1333 que será o número utilizado no WhatsApp.</w:t>
      </w:r>
    </w:p>
    <w:p w14:paraId="700F7C23" w14:textId="77777777" w:rsidR="0097410E" w:rsidRPr="0097410E" w:rsidRDefault="0097410E" w:rsidP="0097410E">
      <w:pPr>
        <w:spacing w:after="0" w:line="240" w:lineRule="auto"/>
        <w:jc w:val="both"/>
        <w:rPr>
          <w:rFonts w:ascii="Arial" w:hAnsi="Arial" w:cs="Arial"/>
          <w:sz w:val="21"/>
          <w:szCs w:val="21"/>
        </w:rPr>
      </w:pPr>
    </w:p>
    <w:p w14:paraId="36E05863" w14:textId="4612F7DB" w:rsidR="009C367D" w:rsidRPr="0097410E" w:rsidRDefault="00462B3B" w:rsidP="0097410E">
      <w:pPr>
        <w:spacing w:after="0" w:line="240" w:lineRule="auto"/>
        <w:jc w:val="both"/>
        <w:rPr>
          <w:rFonts w:ascii="Arial" w:hAnsi="Arial" w:cs="Arial"/>
          <w:sz w:val="21"/>
          <w:szCs w:val="21"/>
        </w:rPr>
      </w:pPr>
      <w:r w:rsidRPr="0097410E">
        <w:rPr>
          <w:rFonts w:ascii="Arial" w:hAnsi="Arial" w:cs="Arial"/>
          <w:b/>
          <w:bCs/>
          <w:sz w:val="21"/>
          <w:szCs w:val="21"/>
        </w:rPr>
        <w:t xml:space="preserve">§ </w:t>
      </w:r>
      <w:r w:rsidR="009C367D" w:rsidRPr="0097410E">
        <w:rPr>
          <w:rFonts w:ascii="Arial" w:hAnsi="Arial" w:cs="Arial"/>
          <w:b/>
          <w:bCs/>
          <w:sz w:val="21"/>
          <w:szCs w:val="21"/>
        </w:rPr>
        <w:t>4</w:t>
      </w:r>
      <w:r w:rsidRPr="0097410E">
        <w:rPr>
          <w:rFonts w:ascii="Arial" w:hAnsi="Arial" w:cs="Arial"/>
          <w:b/>
          <w:bCs/>
          <w:sz w:val="21"/>
          <w:szCs w:val="21"/>
        </w:rPr>
        <w:t xml:space="preserve">º - </w:t>
      </w:r>
      <w:r w:rsidR="009C367D" w:rsidRPr="0097410E">
        <w:rPr>
          <w:rFonts w:ascii="Arial" w:hAnsi="Arial" w:cs="Arial"/>
          <w:sz w:val="21"/>
          <w:szCs w:val="21"/>
        </w:rPr>
        <w:t xml:space="preserve">Características Gerais: </w:t>
      </w:r>
    </w:p>
    <w:p w14:paraId="6F1ABDF6" w14:textId="20E7CF23" w:rsidR="009C367D" w:rsidRPr="0097410E" w:rsidRDefault="009C367D" w:rsidP="0097410E">
      <w:pPr>
        <w:spacing w:after="0" w:line="240" w:lineRule="auto"/>
        <w:jc w:val="both"/>
        <w:rPr>
          <w:rFonts w:ascii="Arial" w:hAnsi="Arial" w:cs="Arial"/>
          <w:sz w:val="21"/>
          <w:szCs w:val="21"/>
        </w:rPr>
      </w:pPr>
      <w:r w:rsidRPr="0097410E">
        <w:rPr>
          <w:rFonts w:ascii="Arial" w:hAnsi="Arial" w:cs="Arial"/>
          <w:b/>
          <w:bCs/>
          <w:sz w:val="21"/>
          <w:szCs w:val="21"/>
        </w:rPr>
        <w:t>a)</w:t>
      </w:r>
      <w:r w:rsidRPr="0097410E">
        <w:rPr>
          <w:rFonts w:ascii="Arial" w:hAnsi="Arial" w:cs="Arial"/>
          <w:sz w:val="21"/>
          <w:szCs w:val="21"/>
        </w:rPr>
        <w:t xml:space="preserve"> O sistema deve ser multiusuário e deve permitir atendimentos simultâneos, sem perda de performance</w:t>
      </w:r>
      <w:r w:rsidR="00746743" w:rsidRPr="0097410E">
        <w:rPr>
          <w:rFonts w:ascii="Arial" w:hAnsi="Arial" w:cs="Arial"/>
          <w:sz w:val="21"/>
          <w:szCs w:val="21"/>
        </w:rPr>
        <w:t>, além disso, deve incluir automação com inteligência artificial (</w:t>
      </w:r>
      <w:proofErr w:type="spellStart"/>
      <w:r w:rsidR="00746743" w:rsidRPr="0097410E">
        <w:rPr>
          <w:rFonts w:ascii="Arial" w:hAnsi="Arial" w:cs="Arial"/>
          <w:sz w:val="21"/>
          <w:szCs w:val="21"/>
        </w:rPr>
        <w:t>chatbot</w:t>
      </w:r>
      <w:proofErr w:type="spellEnd"/>
      <w:r w:rsidR="00746743" w:rsidRPr="0097410E">
        <w:rPr>
          <w:rFonts w:ascii="Arial" w:hAnsi="Arial" w:cs="Arial"/>
          <w:sz w:val="21"/>
          <w:szCs w:val="21"/>
        </w:rPr>
        <w:t>) para triar o fluxo inicial da conversa antes de direcionar o usuário a um atendente humano, com um menu de opções para mensagens iniciais.</w:t>
      </w:r>
    </w:p>
    <w:p w14:paraId="6F7E5325" w14:textId="7109B49B" w:rsidR="009C367D" w:rsidRPr="0097410E" w:rsidRDefault="009C367D" w:rsidP="0097410E">
      <w:pPr>
        <w:spacing w:after="0" w:line="240" w:lineRule="auto"/>
        <w:jc w:val="both"/>
        <w:rPr>
          <w:rFonts w:ascii="Arial" w:hAnsi="Arial" w:cs="Arial"/>
          <w:sz w:val="21"/>
          <w:szCs w:val="21"/>
        </w:rPr>
      </w:pPr>
      <w:r w:rsidRPr="0097410E">
        <w:rPr>
          <w:rFonts w:ascii="Arial" w:hAnsi="Arial" w:cs="Arial"/>
          <w:b/>
          <w:bCs/>
          <w:sz w:val="21"/>
          <w:szCs w:val="21"/>
        </w:rPr>
        <w:t>b)</w:t>
      </w:r>
      <w:r w:rsidRPr="0097410E">
        <w:rPr>
          <w:rFonts w:ascii="Arial" w:hAnsi="Arial" w:cs="Arial"/>
          <w:sz w:val="21"/>
          <w:szCs w:val="21"/>
        </w:rPr>
        <w:t xml:space="preserve"> O sistema deve permitir criação de texto para respostas automáticas (</w:t>
      </w:r>
      <w:proofErr w:type="spellStart"/>
      <w:r w:rsidRPr="0097410E">
        <w:rPr>
          <w:rFonts w:ascii="Arial" w:hAnsi="Arial" w:cs="Arial"/>
          <w:sz w:val="21"/>
          <w:szCs w:val="21"/>
        </w:rPr>
        <w:t>chatbots</w:t>
      </w:r>
      <w:proofErr w:type="spellEnd"/>
      <w:r w:rsidRPr="0097410E">
        <w:rPr>
          <w:rFonts w:ascii="Arial" w:hAnsi="Arial" w:cs="Arial"/>
          <w:sz w:val="21"/>
          <w:szCs w:val="21"/>
        </w:rPr>
        <w:t xml:space="preserve">), podendo ser personalizado horário e informações do usuário.  </w:t>
      </w:r>
    </w:p>
    <w:p w14:paraId="544B1FA7" w14:textId="3FD193D1" w:rsidR="009C367D" w:rsidRPr="0097410E" w:rsidRDefault="009C367D" w:rsidP="0097410E">
      <w:pPr>
        <w:spacing w:after="0" w:line="240" w:lineRule="auto"/>
        <w:jc w:val="both"/>
        <w:rPr>
          <w:rFonts w:ascii="Arial" w:hAnsi="Arial" w:cs="Arial"/>
          <w:sz w:val="21"/>
          <w:szCs w:val="21"/>
        </w:rPr>
      </w:pPr>
      <w:r w:rsidRPr="0097410E">
        <w:rPr>
          <w:rFonts w:ascii="Arial" w:hAnsi="Arial" w:cs="Arial"/>
          <w:b/>
          <w:bCs/>
          <w:sz w:val="21"/>
          <w:szCs w:val="21"/>
        </w:rPr>
        <w:t>c)</w:t>
      </w:r>
      <w:r w:rsidRPr="0097410E">
        <w:rPr>
          <w:rFonts w:ascii="Arial" w:hAnsi="Arial" w:cs="Arial"/>
          <w:sz w:val="21"/>
          <w:szCs w:val="21"/>
        </w:rPr>
        <w:t xml:space="preserve"> O sistema deve permitir direcionar o atendimento para a repartição responsável com opção de informar para o solicitante o nome do setor que iniciou o atendimento. </w:t>
      </w:r>
    </w:p>
    <w:p w14:paraId="1E428ACD" w14:textId="403700FD" w:rsidR="009C367D" w:rsidRPr="0097410E" w:rsidRDefault="009C367D" w:rsidP="0097410E">
      <w:pPr>
        <w:spacing w:after="0" w:line="240" w:lineRule="auto"/>
        <w:jc w:val="both"/>
        <w:rPr>
          <w:rFonts w:ascii="Arial" w:hAnsi="Arial" w:cs="Arial"/>
          <w:sz w:val="21"/>
          <w:szCs w:val="21"/>
        </w:rPr>
      </w:pPr>
      <w:r w:rsidRPr="0097410E">
        <w:rPr>
          <w:rFonts w:ascii="Arial" w:hAnsi="Arial" w:cs="Arial"/>
          <w:sz w:val="21"/>
          <w:szCs w:val="21"/>
        </w:rPr>
        <w:t xml:space="preserve"> </w:t>
      </w:r>
      <w:r w:rsidRPr="0097410E">
        <w:rPr>
          <w:rFonts w:ascii="Arial" w:hAnsi="Arial" w:cs="Arial"/>
          <w:b/>
          <w:bCs/>
          <w:sz w:val="21"/>
          <w:szCs w:val="21"/>
        </w:rPr>
        <w:t>d)</w:t>
      </w:r>
      <w:r w:rsidRPr="0097410E">
        <w:rPr>
          <w:rFonts w:ascii="Arial" w:hAnsi="Arial" w:cs="Arial"/>
          <w:sz w:val="21"/>
          <w:szCs w:val="21"/>
        </w:rPr>
        <w:t xml:space="preserve"> O sistema deve permitir envio de arquivos, imagens e vídeos, caso o canal de atendimento permita este tipo de facilidade. </w:t>
      </w:r>
    </w:p>
    <w:p w14:paraId="43A618B3" w14:textId="3106A598" w:rsidR="009C367D" w:rsidRPr="0097410E" w:rsidRDefault="009C367D" w:rsidP="0097410E">
      <w:pPr>
        <w:spacing w:after="0" w:line="240" w:lineRule="auto"/>
        <w:jc w:val="both"/>
        <w:rPr>
          <w:rFonts w:ascii="Arial" w:hAnsi="Arial" w:cs="Arial"/>
          <w:sz w:val="21"/>
          <w:szCs w:val="21"/>
        </w:rPr>
      </w:pPr>
      <w:r w:rsidRPr="0097410E">
        <w:rPr>
          <w:rFonts w:ascii="Arial" w:hAnsi="Arial" w:cs="Arial"/>
          <w:b/>
          <w:bCs/>
          <w:sz w:val="21"/>
          <w:szCs w:val="21"/>
        </w:rPr>
        <w:t xml:space="preserve"> e)</w:t>
      </w:r>
      <w:r w:rsidRPr="0097410E">
        <w:rPr>
          <w:rFonts w:ascii="Arial" w:hAnsi="Arial" w:cs="Arial"/>
          <w:sz w:val="21"/>
          <w:szCs w:val="21"/>
        </w:rPr>
        <w:t xml:space="preserve"> O sistema deve permitir uso de emojis. </w:t>
      </w:r>
    </w:p>
    <w:p w14:paraId="5C5E22DA" w14:textId="3F1C471A" w:rsidR="005B0B9F" w:rsidRPr="0097410E" w:rsidRDefault="005B0B9F" w:rsidP="0097410E">
      <w:pPr>
        <w:spacing w:after="0" w:line="240" w:lineRule="auto"/>
        <w:jc w:val="both"/>
        <w:rPr>
          <w:rFonts w:ascii="Arial" w:hAnsi="Arial" w:cs="Arial"/>
          <w:sz w:val="21"/>
          <w:szCs w:val="21"/>
        </w:rPr>
      </w:pPr>
      <w:r w:rsidRPr="0097410E">
        <w:rPr>
          <w:rFonts w:ascii="Arial" w:hAnsi="Arial" w:cs="Arial"/>
          <w:b/>
          <w:bCs/>
          <w:sz w:val="21"/>
          <w:szCs w:val="21"/>
        </w:rPr>
        <w:t>f)</w:t>
      </w:r>
      <w:r w:rsidRPr="0097410E">
        <w:rPr>
          <w:rFonts w:ascii="Arial" w:hAnsi="Arial" w:cs="Arial"/>
          <w:sz w:val="21"/>
          <w:szCs w:val="21"/>
        </w:rPr>
        <w:t xml:space="preserve"> A plataforma de atendimento digital deve ser fornecida com integração à API oficial do WhatsApp, ficando a contratada responsável pelos trâmites, custos e obrigações junto à Meta para garantir o funcionamento adequado do serviço prestado. Além disso, a contratada deve prestar serviços técnicos de homologação, implementação, manutenção corretiva e evolutiva, suporte técnico e treinamento da ferramenta. O sistema deve operar via web em um site responsivo, acessível a partir de computador.</w:t>
      </w:r>
    </w:p>
    <w:p w14:paraId="1052190E" w14:textId="2AC81811" w:rsidR="00FB7BFB" w:rsidRPr="0097410E" w:rsidRDefault="00FB7BFB" w:rsidP="0097410E">
      <w:pPr>
        <w:spacing w:after="0" w:line="240" w:lineRule="auto"/>
        <w:jc w:val="both"/>
        <w:rPr>
          <w:rFonts w:ascii="Arial" w:hAnsi="Arial" w:cs="Arial"/>
          <w:sz w:val="21"/>
          <w:szCs w:val="21"/>
        </w:rPr>
      </w:pPr>
      <w:r w:rsidRPr="0097410E">
        <w:rPr>
          <w:rFonts w:ascii="Arial" w:hAnsi="Arial" w:cs="Arial"/>
          <w:b/>
          <w:bCs/>
          <w:sz w:val="21"/>
          <w:szCs w:val="21"/>
        </w:rPr>
        <w:t>g)</w:t>
      </w:r>
      <w:r w:rsidRPr="0097410E">
        <w:rPr>
          <w:rFonts w:ascii="Arial" w:hAnsi="Arial" w:cs="Arial"/>
          <w:sz w:val="21"/>
          <w:szCs w:val="21"/>
        </w:rPr>
        <w:t xml:space="preserve"> O sistema deve permitir a criação de menus de perguntas e respostas iniciais, mensagens </w:t>
      </w:r>
      <w:proofErr w:type="spellStart"/>
      <w:r w:rsidRPr="0097410E">
        <w:rPr>
          <w:rFonts w:ascii="Arial" w:hAnsi="Arial" w:cs="Arial"/>
          <w:sz w:val="21"/>
          <w:szCs w:val="21"/>
        </w:rPr>
        <w:t>pré</w:t>
      </w:r>
      <w:proofErr w:type="spellEnd"/>
      <w:r w:rsidRPr="0097410E">
        <w:rPr>
          <w:rFonts w:ascii="Arial" w:hAnsi="Arial" w:cs="Arial"/>
          <w:sz w:val="21"/>
          <w:szCs w:val="21"/>
        </w:rPr>
        <w:t xml:space="preserve">-configuradas, </w:t>
      </w:r>
      <w:proofErr w:type="spellStart"/>
      <w:r w:rsidRPr="0097410E">
        <w:rPr>
          <w:rFonts w:ascii="Arial" w:hAnsi="Arial" w:cs="Arial"/>
          <w:sz w:val="21"/>
          <w:szCs w:val="21"/>
        </w:rPr>
        <w:t>chatbot</w:t>
      </w:r>
      <w:proofErr w:type="spellEnd"/>
      <w:r w:rsidRPr="0097410E">
        <w:rPr>
          <w:rFonts w:ascii="Arial" w:hAnsi="Arial" w:cs="Arial"/>
          <w:sz w:val="21"/>
          <w:szCs w:val="21"/>
        </w:rPr>
        <w:t xml:space="preserve"> com respostas programadas baseadas em palavras de comando, transferência para o setor de atendimento, conforme o assunto e enquetes de atendimento. Deve também possibilitar o envio e recebimento de arquivos de áudio, imagens, PDF e textos, além de conter um mecanismo de busca por número de contatos, assunto da conversa, data da conversa, protocolo de atendimento, entre outros. </w:t>
      </w:r>
    </w:p>
    <w:p w14:paraId="03C5E97A" w14:textId="12E46020" w:rsidR="00FB7BFB" w:rsidRPr="0097410E" w:rsidRDefault="005318E7" w:rsidP="0097410E">
      <w:pPr>
        <w:spacing w:line="240" w:lineRule="auto"/>
        <w:jc w:val="both"/>
        <w:rPr>
          <w:rFonts w:ascii="Arial" w:hAnsi="Arial" w:cs="Arial"/>
          <w:sz w:val="21"/>
          <w:szCs w:val="21"/>
        </w:rPr>
      </w:pPr>
      <w:r w:rsidRPr="0097410E">
        <w:rPr>
          <w:rFonts w:ascii="Arial" w:hAnsi="Arial" w:cs="Arial"/>
          <w:b/>
          <w:bCs/>
          <w:sz w:val="21"/>
          <w:szCs w:val="21"/>
        </w:rPr>
        <w:t>h)</w:t>
      </w:r>
      <w:r w:rsidRPr="0097410E">
        <w:rPr>
          <w:rFonts w:ascii="Arial" w:hAnsi="Arial" w:cs="Arial"/>
          <w:sz w:val="21"/>
          <w:szCs w:val="21"/>
        </w:rPr>
        <w:t xml:space="preserve"> </w:t>
      </w:r>
      <w:r w:rsidR="00FB7BFB" w:rsidRPr="0097410E">
        <w:rPr>
          <w:rFonts w:ascii="Arial" w:hAnsi="Arial" w:cs="Arial"/>
          <w:sz w:val="21"/>
          <w:szCs w:val="21"/>
        </w:rPr>
        <w:t>A plataforma deve gerar relatórios de acompanhamento dos quantitativos de atendimentos, bem como relatórios de desempenho para medir a efetividade do atendimento e o desempenho de todos os departamentos.</w:t>
      </w:r>
    </w:p>
    <w:p w14:paraId="3172F104" w14:textId="69AA1EC6" w:rsidR="003B16D2" w:rsidRPr="0097410E" w:rsidRDefault="009C367D" w:rsidP="0097410E">
      <w:pPr>
        <w:spacing w:line="240" w:lineRule="auto"/>
        <w:jc w:val="both"/>
        <w:rPr>
          <w:rFonts w:ascii="Arial" w:hAnsi="Arial" w:cs="Arial"/>
          <w:sz w:val="21"/>
          <w:szCs w:val="21"/>
        </w:rPr>
      </w:pPr>
      <w:r w:rsidRPr="0097410E">
        <w:rPr>
          <w:rFonts w:ascii="Arial" w:hAnsi="Arial" w:cs="Arial"/>
          <w:sz w:val="21"/>
          <w:szCs w:val="21"/>
        </w:rPr>
        <w:t xml:space="preserve"> </w:t>
      </w:r>
      <w:r w:rsidR="00462B3B" w:rsidRPr="0097410E">
        <w:rPr>
          <w:rFonts w:ascii="Arial" w:hAnsi="Arial" w:cs="Arial"/>
          <w:b/>
          <w:bCs/>
          <w:sz w:val="21"/>
          <w:szCs w:val="21"/>
        </w:rPr>
        <w:t xml:space="preserve">§ </w:t>
      </w:r>
      <w:r w:rsidR="003B16D2" w:rsidRPr="0097410E">
        <w:rPr>
          <w:rFonts w:ascii="Arial" w:hAnsi="Arial" w:cs="Arial"/>
          <w:b/>
          <w:bCs/>
          <w:sz w:val="21"/>
          <w:szCs w:val="21"/>
        </w:rPr>
        <w:t>5</w:t>
      </w:r>
      <w:r w:rsidR="00462B3B" w:rsidRPr="0097410E">
        <w:rPr>
          <w:rFonts w:ascii="Arial" w:hAnsi="Arial" w:cs="Arial"/>
          <w:b/>
          <w:bCs/>
          <w:sz w:val="21"/>
          <w:szCs w:val="21"/>
        </w:rPr>
        <w:t>º -</w:t>
      </w:r>
      <w:r w:rsidR="003B16D2" w:rsidRPr="0097410E">
        <w:rPr>
          <w:rFonts w:ascii="Arial" w:hAnsi="Arial" w:cs="Arial"/>
          <w:sz w:val="21"/>
          <w:szCs w:val="21"/>
        </w:rPr>
        <w:t xml:space="preserve"> O sistema deve permitir configuração mínima conforme a seguir:  </w:t>
      </w:r>
    </w:p>
    <w:p w14:paraId="6B8C96AD" w14:textId="4D30F310" w:rsidR="003B16D2" w:rsidRPr="0097410E" w:rsidRDefault="003B16D2" w:rsidP="0097410E">
      <w:pPr>
        <w:spacing w:after="0" w:line="240" w:lineRule="auto"/>
        <w:jc w:val="both"/>
        <w:rPr>
          <w:rFonts w:ascii="Arial" w:hAnsi="Arial" w:cs="Arial"/>
          <w:sz w:val="21"/>
          <w:szCs w:val="21"/>
        </w:rPr>
      </w:pPr>
      <w:r w:rsidRPr="0097410E">
        <w:rPr>
          <w:rFonts w:ascii="Arial" w:hAnsi="Arial" w:cs="Arial"/>
          <w:b/>
          <w:bCs/>
          <w:sz w:val="21"/>
          <w:szCs w:val="21"/>
        </w:rPr>
        <w:t>a)</w:t>
      </w:r>
      <w:r w:rsidRPr="0097410E">
        <w:rPr>
          <w:rFonts w:ascii="Arial" w:hAnsi="Arial" w:cs="Arial"/>
          <w:sz w:val="21"/>
          <w:szCs w:val="21"/>
        </w:rPr>
        <w:t xml:space="preserve"> Uso de mensagens pré-definidas para agilizar e evitar erros ortográficos; </w:t>
      </w:r>
    </w:p>
    <w:p w14:paraId="27481EA9" w14:textId="6ECE7638" w:rsidR="003B16D2" w:rsidRPr="0097410E" w:rsidRDefault="003B16D2" w:rsidP="0097410E">
      <w:pPr>
        <w:spacing w:after="0" w:line="240" w:lineRule="auto"/>
        <w:jc w:val="both"/>
        <w:rPr>
          <w:rFonts w:ascii="Arial" w:hAnsi="Arial" w:cs="Arial"/>
          <w:sz w:val="21"/>
          <w:szCs w:val="21"/>
        </w:rPr>
      </w:pPr>
      <w:r w:rsidRPr="0097410E">
        <w:rPr>
          <w:rFonts w:ascii="Arial" w:hAnsi="Arial" w:cs="Arial"/>
          <w:b/>
          <w:bCs/>
          <w:sz w:val="21"/>
          <w:szCs w:val="21"/>
        </w:rPr>
        <w:t xml:space="preserve"> b)</w:t>
      </w:r>
      <w:r w:rsidRPr="0097410E">
        <w:rPr>
          <w:rFonts w:ascii="Arial" w:hAnsi="Arial" w:cs="Arial"/>
          <w:sz w:val="21"/>
          <w:szCs w:val="21"/>
        </w:rPr>
        <w:t xml:space="preserve"> Timeout (tempo esgotado), configurar tempo de inatividade, para desconectar e retornar mensagem personalizada informando da desconexão; </w:t>
      </w:r>
    </w:p>
    <w:p w14:paraId="2DB4A88B" w14:textId="45662E4E" w:rsidR="003B16D2" w:rsidRPr="0097410E" w:rsidRDefault="003B16D2" w:rsidP="0097410E">
      <w:pPr>
        <w:spacing w:after="0" w:line="240" w:lineRule="auto"/>
        <w:jc w:val="both"/>
        <w:rPr>
          <w:rFonts w:ascii="Arial" w:hAnsi="Arial" w:cs="Arial"/>
          <w:sz w:val="21"/>
          <w:szCs w:val="21"/>
        </w:rPr>
      </w:pPr>
      <w:r w:rsidRPr="0097410E">
        <w:rPr>
          <w:rFonts w:ascii="Arial" w:hAnsi="Arial" w:cs="Arial"/>
          <w:b/>
          <w:bCs/>
          <w:sz w:val="21"/>
          <w:szCs w:val="21"/>
        </w:rPr>
        <w:t xml:space="preserve"> c)</w:t>
      </w:r>
      <w:r w:rsidRPr="0097410E">
        <w:rPr>
          <w:rFonts w:ascii="Arial" w:hAnsi="Arial" w:cs="Arial"/>
          <w:sz w:val="21"/>
          <w:szCs w:val="21"/>
        </w:rPr>
        <w:t xml:space="preserve">  Permitir visualizar os contatos cadastrados, com possibilidade de exportar. </w:t>
      </w:r>
    </w:p>
    <w:p w14:paraId="0E15D4EE" w14:textId="422D4A2F" w:rsidR="003B16D2" w:rsidRPr="0097410E" w:rsidRDefault="003B16D2" w:rsidP="0097410E">
      <w:pPr>
        <w:spacing w:after="0" w:line="240" w:lineRule="auto"/>
        <w:jc w:val="both"/>
        <w:rPr>
          <w:rFonts w:ascii="Arial" w:hAnsi="Arial" w:cs="Arial"/>
          <w:sz w:val="21"/>
          <w:szCs w:val="21"/>
        </w:rPr>
      </w:pPr>
      <w:r w:rsidRPr="0097410E">
        <w:rPr>
          <w:rFonts w:ascii="Arial" w:hAnsi="Arial" w:cs="Arial"/>
          <w:sz w:val="21"/>
          <w:szCs w:val="21"/>
        </w:rPr>
        <w:t xml:space="preserve"> </w:t>
      </w:r>
      <w:r w:rsidRPr="0097410E">
        <w:rPr>
          <w:rFonts w:ascii="Arial" w:hAnsi="Arial" w:cs="Arial"/>
          <w:b/>
          <w:bCs/>
          <w:sz w:val="21"/>
          <w:szCs w:val="21"/>
        </w:rPr>
        <w:t>d)</w:t>
      </w:r>
      <w:r w:rsidRPr="0097410E">
        <w:rPr>
          <w:rFonts w:ascii="Arial" w:hAnsi="Arial" w:cs="Arial"/>
          <w:sz w:val="21"/>
          <w:szCs w:val="21"/>
        </w:rPr>
        <w:t xml:space="preserve"> A ferramenta deve ser capaz de gerar relatórios gerenciais diversos. </w:t>
      </w:r>
    </w:p>
    <w:p w14:paraId="321E0E1A" w14:textId="6ACB6A65" w:rsidR="003B16D2" w:rsidRPr="0097410E" w:rsidRDefault="003B16D2" w:rsidP="0097410E">
      <w:pPr>
        <w:spacing w:after="0" w:line="240" w:lineRule="auto"/>
        <w:jc w:val="both"/>
        <w:rPr>
          <w:rFonts w:ascii="Arial" w:hAnsi="Arial" w:cs="Arial"/>
          <w:sz w:val="21"/>
          <w:szCs w:val="21"/>
        </w:rPr>
      </w:pPr>
      <w:r w:rsidRPr="0097410E">
        <w:rPr>
          <w:rFonts w:ascii="Arial" w:hAnsi="Arial" w:cs="Arial"/>
          <w:sz w:val="21"/>
          <w:szCs w:val="21"/>
        </w:rPr>
        <w:t xml:space="preserve"> </w:t>
      </w:r>
      <w:r w:rsidRPr="0097410E">
        <w:rPr>
          <w:rFonts w:ascii="Arial" w:hAnsi="Arial" w:cs="Arial"/>
          <w:b/>
          <w:bCs/>
          <w:sz w:val="21"/>
          <w:szCs w:val="21"/>
        </w:rPr>
        <w:t>e</w:t>
      </w:r>
      <w:r w:rsidRPr="0097410E">
        <w:rPr>
          <w:rFonts w:ascii="Arial" w:hAnsi="Arial" w:cs="Arial"/>
          <w:sz w:val="21"/>
          <w:szCs w:val="21"/>
        </w:rPr>
        <w:t xml:space="preserve">)  Permitir que a repartição possa alterar sua senha de acesso à plataforma de atendimento.  </w:t>
      </w:r>
    </w:p>
    <w:p w14:paraId="460FB7EA" w14:textId="57C9E74A" w:rsidR="003B16D2" w:rsidRPr="0097410E" w:rsidRDefault="003B16D2" w:rsidP="0097410E">
      <w:pPr>
        <w:spacing w:after="0" w:line="240" w:lineRule="auto"/>
        <w:jc w:val="both"/>
        <w:rPr>
          <w:rFonts w:ascii="Arial" w:hAnsi="Arial" w:cs="Arial"/>
          <w:sz w:val="21"/>
          <w:szCs w:val="21"/>
        </w:rPr>
      </w:pPr>
      <w:r w:rsidRPr="0097410E">
        <w:rPr>
          <w:rFonts w:ascii="Arial" w:hAnsi="Arial" w:cs="Arial"/>
          <w:sz w:val="21"/>
          <w:szCs w:val="21"/>
        </w:rPr>
        <w:t xml:space="preserve"> </w:t>
      </w:r>
      <w:r w:rsidRPr="0097410E">
        <w:rPr>
          <w:rFonts w:ascii="Arial" w:hAnsi="Arial" w:cs="Arial"/>
          <w:b/>
          <w:bCs/>
          <w:sz w:val="21"/>
          <w:szCs w:val="21"/>
        </w:rPr>
        <w:t>f)</w:t>
      </w:r>
      <w:r w:rsidRPr="0097410E">
        <w:rPr>
          <w:rFonts w:ascii="Arial" w:hAnsi="Arial" w:cs="Arial"/>
          <w:sz w:val="21"/>
          <w:szCs w:val="21"/>
        </w:rPr>
        <w:t xml:space="preserve"> Armazenar histórico de conversas e dos atendimentos realizados. </w:t>
      </w:r>
    </w:p>
    <w:p w14:paraId="109039CD" w14:textId="5CC5A771" w:rsidR="006133C5" w:rsidRDefault="003B16D2" w:rsidP="0097410E">
      <w:pPr>
        <w:spacing w:after="0" w:line="240" w:lineRule="auto"/>
        <w:jc w:val="both"/>
        <w:rPr>
          <w:rFonts w:ascii="Arial" w:hAnsi="Arial" w:cs="Arial"/>
          <w:sz w:val="21"/>
          <w:szCs w:val="21"/>
        </w:rPr>
      </w:pPr>
      <w:r w:rsidRPr="0097410E">
        <w:rPr>
          <w:rFonts w:ascii="Arial" w:hAnsi="Arial" w:cs="Arial"/>
          <w:sz w:val="21"/>
          <w:szCs w:val="21"/>
        </w:rPr>
        <w:t xml:space="preserve"> </w:t>
      </w:r>
      <w:r w:rsidRPr="0097410E">
        <w:rPr>
          <w:rFonts w:ascii="Arial" w:hAnsi="Arial" w:cs="Arial"/>
          <w:b/>
          <w:bCs/>
          <w:sz w:val="21"/>
          <w:szCs w:val="21"/>
        </w:rPr>
        <w:t>g)</w:t>
      </w:r>
      <w:r w:rsidRPr="0097410E">
        <w:rPr>
          <w:rFonts w:ascii="Arial" w:hAnsi="Arial" w:cs="Arial"/>
          <w:sz w:val="21"/>
          <w:szCs w:val="21"/>
        </w:rPr>
        <w:t xml:space="preserve"> O sistema deve inserir automaticamente mensagem personalizada ao finalizar o atendimento.</w:t>
      </w:r>
    </w:p>
    <w:p w14:paraId="1C523924" w14:textId="77777777" w:rsidR="0097410E" w:rsidRPr="0097410E" w:rsidRDefault="0097410E" w:rsidP="0097410E">
      <w:pPr>
        <w:spacing w:after="0" w:line="240" w:lineRule="auto"/>
        <w:jc w:val="both"/>
        <w:rPr>
          <w:rFonts w:ascii="Arial" w:hAnsi="Arial" w:cs="Arial"/>
          <w:sz w:val="21"/>
          <w:szCs w:val="21"/>
        </w:rPr>
      </w:pPr>
    </w:p>
    <w:p w14:paraId="25B1219D" w14:textId="2F378B7C" w:rsidR="00D32B28" w:rsidRPr="0097410E" w:rsidRDefault="00D32B28" w:rsidP="0097410E">
      <w:pPr>
        <w:spacing w:line="240" w:lineRule="auto"/>
        <w:jc w:val="both"/>
        <w:rPr>
          <w:rFonts w:ascii="Arial" w:hAnsi="Arial" w:cs="Arial"/>
          <w:sz w:val="21"/>
          <w:szCs w:val="21"/>
        </w:rPr>
      </w:pPr>
      <w:r w:rsidRPr="0097410E">
        <w:rPr>
          <w:rFonts w:ascii="Arial" w:hAnsi="Arial" w:cs="Arial"/>
          <w:b/>
          <w:bCs/>
          <w:sz w:val="21"/>
          <w:szCs w:val="21"/>
        </w:rPr>
        <w:t xml:space="preserve">§ 6º - </w:t>
      </w:r>
      <w:r w:rsidRPr="0097410E">
        <w:rPr>
          <w:rFonts w:ascii="Arial" w:hAnsi="Arial" w:cs="Arial"/>
          <w:sz w:val="21"/>
          <w:szCs w:val="21"/>
        </w:rPr>
        <w:t xml:space="preserve">Suporte Técnico: </w:t>
      </w:r>
    </w:p>
    <w:p w14:paraId="54EAE789" w14:textId="12068F9F" w:rsidR="00D32B28" w:rsidRPr="0097410E" w:rsidRDefault="00D32B28" w:rsidP="0097410E">
      <w:pPr>
        <w:spacing w:after="0" w:line="240" w:lineRule="auto"/>
        <w:jc w:val="both"/>
        <w:rPr>
          <w:rFonts w:ascii="Arial" w:hAnsi="Arial" w:cs="Arial"/>
          <w:sz w:val="21"/>
          <w:szCs w:val="21"/>
        </w:rPr>
      </w:pPr>
      <w:r w:rsidRPr="0097410E">
        <w:rPr>
          <w:rFonts w:ascii="Arial" w:hAnsi="Arial" w:cs="Arial"/>
          <w:b/>
          <w:bCs/>
          <w:sz w:val="21"/>
          <w:szCs w:val="21"/>
        </w:rPr>
        <w:t>a)</w:t>
      </w:r>
      <w:r w:rsidRPr="0097410E">
        <w:rPr>
          <w:rFonts w:ascii="Arial" w:hAnsi="Arial" w:cs="Arial"/>
          <w:sz w:val="21"/>
          <w:szCs w:val="21"/>
        </w:rPr>
        <w:t xml:space="preserve">  Suporte técnico via e-mail, telefônico em horário comercial (8h às 17h de segunda-feira à sexta-feira) e outr</w:t>
      </w:r>
      <w:r w:rsidR="000A6427" w:rsidRPr="0097410E">
        <w:rPr>
          <w:rFonts w:ascii="Arial" w:hAnsi="Arial" w:cs="Arial"/>
          <w:sz w:val="21"/>
          <w:szCs w:val="21"/>
        </w:rPr>
        <w:t>os, para esclarecimentos e resolução de dúvidas técnicas.</w:t>
      </w:r>
    </w:p>
    <w:p w14:paraId="13CA246C" w14:textId="7846FD03" w:rsidR="00D32B28" w:rsidRPr="0097410E" w:rsidRDefault="00D32B28" w:rsidP="0097410E">
      <w:pPr>
        <w:spacing w:after="0" w:line="240" w:lineRule="auto"/>
        <w:jc w:val="both"/>
        <w:rPr>
          <w:rFonts w:ascii="Arial" w:hAnsi="Arial" w:cs="Arial"/>
          <w:sz w:val="21"/>
          <w:szCs w:val="21"/>
        </w:rPr>
      </w:pPr>
      <w:r w:rsidRPr="0097410E">
        <w:rPr>
          <w:rFonts w:ascii="Arial" w:hAnsi="Arial" w:cs="Arial"/>
          <w:b/>
          <w:bCs/>
          <w:sz w:val="21"/>
          <w:szCs w:val="21"/>
        </w:rPr>
        <w:t>b)</w:t>
      </w:r>
      <w:r w:rsidRPr="0097410E">
        <w:rPr>
          <w:rFonts w:ascii="Arial" w:hAnsi="Arial" w:cs="Arial"/>
          <w:sz w:val="21"/>
          <w:szCs w:val="21"/>
        </w:rPr>
        <w:t xml:space="preserve"> Prestação de apoio na parametrização e operação do sistema junto a administração municipal.  </w:t>
      </w:r>
    </w:p>
    <w:p w14:paraId="5EEA07E5" w14:textId="6C047685" w:rsidR="00D32B28" w:rsidRPr="0097410E" w:rsidRDefault="00D32B28" w:rsidP="0097410E">
      <w:pPr>
        <w:spacing w:after="0" w:line="240" w:lineRule="auto"/>
        <w:jc w:val="both"/>
        <w:rPr>
          <w:rFonts w:ascii="Arial" w:hAnsi="Arial" w:cs="Arial"/>
          <w:sz w:val="21"/>
          <w:szCs w:val="21"/>
        </w:rPr>
      </w:pPr>
      <w:r w:rsidRPr="0097410E">
        <w:rPr>
          <w:rFonts w:ascii="Arial" w:hAnsi="Arial" w:cs="Arial"/>
          <w:b/>
          <w:bCs/>
          <w:sz w:val="21"/>
          <w:szCs w:val="21"/>
        </w:rPr>
        <w:t>c)</w:t>
      </w:r>
      <w:r w:rsidRPr="0097410E">
        <w:rPr>
          <w:rFonts w:ascii="Arial" w:hAnsi="Arial" w:cs="Arial"/>
          <w:sz w:val="21"/>
          <w:szCs w:val="21"/>
        </w:rPr>
        <w:t xml:space="preserve"> Durante toda a vigência do contrato a Contratada deverá ofertar suporte técnico e manutenção, consistindo, no mínimo, em:  </w:t>
      </w:r>
    </w:p>
    <w:p w14:paraId="435C6C99" w14:textId="227F2D2B" w:rsidR="00D32B28" w:rsidRPr="0097410E" w:rsidRDefault="00D32B28" w:rsidP="0097410E">
      <w:pPr>
        <w:spacing w:after="0" w:line="240" w:lineRule="auto"/>
        <w:jc w:val="both"/>
        <w:rPr>
          <w:rFonts w:ascii="Arial" w:hAnsi="Arial" w:cs="Arial"/>
          <w:sz w:val="21"/>
          <w:szCs w:val="21"/>
        </w:rPr>
      </w:pPr>
      <w:r w:rsidRPr="0097410E">
        <w:rPr>
          <w:rFonts w:ascii="Arial" w:hAnsi="Arial" w:cs="Arial"/>
          <w:sz w:val="21"/>
          <w:szCs w:val="21"/>
        </w:rPr>
        <w:t xml:space="preserve"> </w:t>
      </w:r>
      <w:r w:rsidRPr="0097410E">
        <w:rPr>
          <w:rFonts w:ascii="Arial" w:hAnsi="Arial" w:cs="Arial"/>
          <w:b/>
          <w:bCs/>
          <w:sz w:val="21"/>
          <w:szCs w:val="21"/>
        </w:rPr>
        <w:t>c.1)</w:t>
      </w:r>
      <w:r w:rsidRPr="0097410E">
        <w:rPr>
          <w:rFonts w:ascii="Arial" w:hAnsi="Arial" w:cs="Arial"/>
          <w:sz w:val="21"/>
          <w:szCs w:val="21"/>
        </w:rPr>
        <w:t xml:space="preserve"> Disponibilizar novas versões do objeto contratado em decorrência de melhorias preventivas, corretivas e legais. </w:t>
      </w:r>
    </w:p>
    <w:p w14:paraId="77EACF50" w14:textId="4E150DF0" w:rsidR="00D32B28" w:rsidRPr="0097410E" w:rsidRDefault="00D32B28" w:rsidP="0097410E">
      <w:pPr>
        <w:spacing w:after="0" w:line="240" w:lineRule="auto"/>
        <w:jc w:val="both"/>
        <w:rPr>
          <w:rFonts w:ascii="Arial" w:hAnsi="Arial" w:cs="Arial"/>
          <w:sz w:val="21"/>
          <w:szCs w:val="21"/>
        </w:rPr>
      </w:pPr>
      <w:r w:rsidRPr="0097410E">
        <w:rPr>
          <w:rFonts w:ascii="Arial" w:hAnsi="Arial" w:cs="Arial"/>
          <w:b/>
          <w:bCs/>
          <w:sz w:val="21"/>
          <w:szCs w:val="21"/>
        </w:rPr>
        <w:t>c.2)</w:t>
      </w:r>
      <w:r w:rsidRPr="0097410E">
        <w:rPr>
          <w:rFonts w:ascii="Arial" w:hAnsi="Arial" w:cs="Arial"/>
          <w:sz w:val="21"/>
          <w:szCs w:val="21"/>
        </w:rPr>
        <w:t xml:space="preserve"> Esclarecer questões relacionadas à utilização operacional do objeto contratado; </w:t>
      </w:r>
    </w:p>
    <w:p w14:paraId="656E4814" w14:textId="13B0478A" w:rsidR="00D32B28" w:rsidRPr="0097410E" w:rsidRDefault="00D32B28" w:rsidP="0097410E">
      <w:pPr>
        <w:spacing w:after="0" w:line="240" w:lineRule="auto"/>
        <w:jc w:val="both"/>
        <w:rPr>
          <w:rFonts w:ascii="Arial" w:hAnsi="Arial" w:cs="Arial"/>
          <w:sz w:val="21"/>
          <w:szCs w:val="21"/>
        </w:rPr>
      </w:pPr>
      <w:r w:rsidRPr="0097410E">
        <w:rPr>
          <w:rFonts w:ascii="Arial" w:hAnsi="Arial" w:cs="Arial"/>
          <w:sz w:val="21"/>
          <w:szCs w:val="21"/>
        </w:rPr>
        <w:t xml:space="preserve"> </w:t>
      </w:r>
      <w:r w:rsidRPr="0097410E">
        <w:rPr>
          <w:rFonts w:ascii="Arial" w:hAnsi="Arial" w:cs="Arial"/>
          <w:b/>
          <w:bCs/>
          <w:sz w:val="21"/>
          <w:szCs w:val="21"/>
        </w:rPr>
        <w:t>c.3)</w:t>
      </w:r>
      <w:r w:rsidRPr="0097410E">
        <w:rPr>
          <w:rFonts w:ascii="Arial" w:hAnsi="Arial" w:cs="Arial"/>
          <w:sz w:val="21"/>
          <w:szCs w:val="21"/>
        </w:rPr>
        <w:t xml:space="preserve"> Identificar e corrigir as causas de possíveis erros ou mal funcionamento do objeto contratado; </w:t>
      </w:r>
    </w:p>
    <w:p w14:paraId="15B241D7" w14:textId="1EC580CC" w:rsidR="00D32B28" w:rsidRPr="0097410E" w:rsidRDefault="00D32B28" w:rsidP="0097410E">
      <w:pPr>
        <w:spacing w:after="0" w:line="240" w:lineRule="auto"/>
        <w:jc w:val="both"/>
        <w:rPr>
          <w:rFonts w:ascii="Arial" w:hAnsi="Arial" w:cs="Arial"/>
          <w:sz w:val="21"/>
          <w:szCs w:val="21"/>
        </w:rPr>
      </w:pPr>
      <w:r w:rsidRPr="0097410E">
        <w:rPr>
          <w:rFonts w:ascii="Arial" w:hAnsi="Arial" w:cs="Arial"/>
          <w:sz w:val="21"/>
          <w:szCs w:val="21"/>
        </w:rPr>
        <w:t xml:space="preserve"> </w:t>
      </w:r>
      <w:r w:rsidRPr="0097410E">
        <w:rPr>
          <w:rFonts w:ascii="Arial" w:hAnsi="Arial" w:cs="Arial"/>
          <w:b/>
          <w:bCs/>
          <w:sz w:val="21"/>
          <w:szCs w:val="21"/>
        </w:rPr>
        <w:t>c.4)</w:t>
      </w:r>
      <w:r w:rsidRPr="0097410E">
        <w:rPr>
          <w:rFonts w:ascii="Arial" w:hAnsi="Arial" w:cs="Arial"/>
          <w:sz w:val="21"/>
          <w:szCs w:val="21"/>
        </w:rPr>
        <w:t xml:space="preserve"> Acompanhar e corrigir problemas relativos aos serviços prestados.  </w:t>
      </w:r>
    </w:p>
    <w:p w14:paraId="7CA78E82" w14:textId="0E6FA797" w:rsidR="00D32B28" w:rsidRDefault="00D32B28" w:rsidP="0097410E">
      <w:pPr>
        <w:spacing w:after="0" w:line="240" w:lineRule="auto"/>
        <w:jc w:val="both"/>
        <w:rPr>
          <w:rFonts w:ascii="Arial" w:hAnsi="Arial" w:cs="Arial"/>
          <w:sz w:val="21"/>
          <w:szCs w:val="21"/>
        </w:rPr>
      </w:pPr>
      <w:r w:rsidRPr="0097410E">
        <w:rPr>
          <w:rFonts w:ascii="Arial" w:hAnsi="Arial" w:cs="Arial"/>
          <w:sz w:val="21"/>
          <w:szCs w:val="21"/>
        </w:rPr>
        <w:t xml:space="preserve"> </w:t>
      </w:r>
      <w:r w:rsidRPr="0097410E">
        <w:rPr>
          <w:rFonts w:ascii="Arial" w:hAnsi="Arial" w:cs="Arial"/>
          <w:b/>
          <w:bCs/>
          <w:sz w:val="21"/>
          <w:szCs w:val="21"/>
        </w:rPr>
        <w:t>c.5)</w:t>
      </w:r>
      <w:r w:rsidRPr="0097410E">
        <w:rPr>
          <w:rFonts w:ascii="Arial" w:hAnsi="Arial" w:cs="Arial"/>
          <w:sz w:val="21"/>
          <w:szCs w:val="21"/>
        </w:rPr>
        <w:t xml:space="preserve"> Orientar ou aplicar soluções alternativas para os erros ou mal funcionamento do objeto contratado. </w:t>
      </w:r>
    </w:p>
    <w:p w14:paraId="1B554AD1" w14:textId="77777777" w:rsidR="0097410E" w:rsidRDefault="0097410E" w:rsidP="0097410E">
      <w:pPr>
        <w:spacing w:after="0" w:line="240" w:lineRule="auto"/>
        <w:jc w:val="both"/>
        <w:rPr>
          <w:rFonts w:ascii="Arial" w:hAnsi="Arial" w:cs="Arial"/>
          <w:sz w:val="21"/>
          <w:szCs w:val="21"/>
        </w:rPr>
      </w:pPr>
    </w:p>
    <w:p w14:paraId="27BBBD38" w14:textId="77777777" w:rsidR="0097410E" w:rsidRPr="0097410E" w:rsidRDefault="0097410E" w:rsidP="0097410E">
      <w:pPr>
        <w:spacing w:after="0" w:line="240" w:lineRule="auto"/>
        <w:jc w:val="both"/>
        <w:rPr>
          <w:rFonts w:ascii="Arial" w:hAnsi="Arial" w:cs="Arial"/>
          <w:sz w:val="21"/>
          <w:szCs w:val="21"/>
        </w:rPr>
      </w:pPr>
    </w:p>
    <w:p w14:paraId="542DA311" w14:textId="77777777" w:rsidR="0097410E" w:rsidRDefault="00D32B28" w:rsidP="0097410E">
      <w:pPr>
        <w:spacing w:after="0" w:line="240" w:lineRule="auto"/>
        <w:jc w:val="both"/>
        <w:rPr>
          <w:rFonts w:ascii="Arial" w:hAnsi="Arial" w:cs="Arial"/>
          <w:sz w:val="21"/>
          <w:szCs w:val="21"/>
        </w:rPr>
      </w:pPr>
      <w:r w:rsidRPr="0097410E">
        <w:rPr>
          <w:rFonts w:ascii="Arial" w:hAnsi="Arial" w:cs="Arial"/>
          <w:sz w:val="21"/>
          <w:szCs w:val="21"/>
        </w:rPr>
        <w:t xml:space="preserve"> </w:t>
      </w:r>
      <w:r w:rsidR="002A2809" w:rsidRPr="0097410E">
        <w:rPr>
          <w:rFonts w:ascii="Arial" w:hAnsi="Arial" w:cs="Arial"/>
          <w:b/>
          <w:bCs/>
          <w:sz w:val="21"/>
          <w:szCs w:val="21"/>
        </w:rPr>
        <w:t>d)</w:t>
      </w:r>
      <w:r w:rsidR="002A2809" w:rsidRPr="0097410E">
        <w:rPr>
          <w:rFonts w:ascii="Arial" w:hAnsi="Arial" w:cs="Arial"/>
          <w:sz w:val="21"/>
          <w:szCs w:val="21"/>
        </w:rPr>
        <w:t xml:space="preserve"> </w:t>
      </w:r>
      <w:r w:rsidRPr="0097410E">
        <w:rPr>
          <w:rFonts w:ascii="Arial" w:hAnsi="Arial" w:cs="Arial"/>
          <w:sz w:val="21"/>
          <w:szCs w:val="21"/>
        </w:rPr>
        <w:t xml:space="preserve">Treinamento e capacitação do sistema de forma presencial, no prazo mínimo </w:t>
      </w:r>
      <w:r w:rsidR="002A2809" w:rsidRPr="0097410E">
        <w:rPr>
          <w:rFonts w:ascii="Arial" w:hAnsi="Arial" w:cs="Arial"/>
          <w:sz w:val="21"/>
          <w:szCs w:val="21"/>
        </w:rPr>
        <w:t>d</w:t>
      </w:r>
      <w:r w:rsidRPr="0097410E">
        <w:rPr>
          <w:rFonts w:ascii="Arial" w:hAnsi="Arial" w:cs="Arial"/>
          <w:sz w:val="21"/>
          <w:szCs w:val="21"/>
        </w:rPr>
        <w:t>e 15 (quinze) dias, contados da assinatura do contrato.</w:t>
      </w:r>
    </w:p>
    <w:p w14:paraId="2947D617" w14:textId="1B7AE19A" w:rsidR="00D32B28" w:rsidRPr="0097410E" w:rsidRDefault="00D32B28" w:rsidP="0097410E">
      <w:pPr>
        <w:spacing w:after="0" w:line="240" w:lineRule="auto"/>
        <w:jc w:val="both"/>
        <w:rPr>
          <w:rFonts w:ascii="Arial" w:hAnsi="Arial" w:cs="Arial"/>
          <w:sz w:val="21"/>
          <w:szCs w:val="21"/>
        </w:rPr>
      </w:pPr>
      <w:r w:rsidRPr="0097410E">
        <w:rPr>
          <w:rFonts w:ascii="Arial" w:hAnsi="Arial" w:cs="Arial"/>
          <w:sz w:val="21"/>
          <w:szCs w:val="21"/>
        </w:rPr>
        <w:t xml:space="preserve"> </w:t>
      </w:r>
    </w:p>
    <w:p w14:paraId="20E9BE04" w14:textId="49198BBB" w:rsidR="002A2809" w:rsidRPr="0097410E" w:rsidRDefault="00D32B28" w:rsidP="0097410E">
      <w:pPr>
        <w:spacing w:after="0" w:line="240" w:lineRule="auto"/>
        <w:jc w:val="both"/>
        <w:rPr>
          <w:rFonts w:ascii="Arial" w:hAnsi="Arial" w:cs="Arial"/>
          <w:sz w:val="21"/>
          <w:szCs w:val="21"/>
        </w:rPr>
      </w:pPr>
      <w:r w:rsidRPr="0097410E">
        <w:rPr>
          <w:rFonts w:ascii="Arial" w:hAnsi="Arial" w:cs="Arial"/>
          <w:b/>
          <w:bCs/>
          <w:sz w:val="21"/>
          <w:szCs w:val="21"/>
        </w:rPr>
        <w:t xml:space="preserve"> </w:t>
      </w:r>
      <w:r w:rsidR="002A2809" w:rsidRPr="0097410E">
        <w:rPr>
          <w:rFonts w:ascii="Arial" w:hAnsi="Arial" w:cs="Arial"/>
          <w:b/>
          <w:bCs/>
          <w:sz w:val="21"/>
          <w:szCs w:val="21"/>
        </w:rPr>
        <w:t>§ 7º -</w:t>
      </w:r>
      <w:r w:rsidR="002A2809" w:rsidRPr="0097410E">
        <w:rPr>
          <w:rFonts w:ascii="Arial" w:hAnsi="Arial" w:cs="Arial"/>
          <w:sz w:val="21"/>
          <w:szCs w:val="21"/>
        </w:rPr>
        <w:t xml:space="preserve"> Segurança da informação: </w:t>
      </w:r>
    </w:p>
    <w:p w14:paraId="12FC876E" w14:textId="5CC28934" w:rsidR="002A2809" w:rsidRPr="0097410E" w:rsidRDefault="002A2809" w:rsidP="0097410E">
      <w:pPr>
        <w:spacing w:after="0" w:line="240" w:lineRule="auto"/>
        <w:jc w:val="both"/>
        <w:rPr>
          <w:rFonts w:ascii="Arial" w:hAnsi="Arial" w:cs="Arial"/>
          <w:sz w:val="21"/>
          <w:szCs w:val="21"/>
        </w:rPr>
      </w:pPr>
      <w:r w:rsidRPr="0097410E">
        <w:rPr>
          <w:rFonts w:ascii="Arial" w:hAnsi="Arial" w:cs="Arial"/>
          <w:b/>
          <w:bCs/>
          <w:sz w:val="21"/>
          <w:szCs w:val="21"/>
        </w:rPr>
        <w:t>a)</w:t>
      </w:r>
      <w:r w:rsidRPr="0097410E">
        <w:rPr>
          <w:rFonts w:ascii="Arial" w:hAnsi="Arial" w:cs="Arial"/>
          <w:sz w:val="21"/>
          <w:szCs w:val="21"/>
        </w:rPr>
        <w:t xml:space="preserve"> Os dados da plataforma são protegidos pelas normas de sigilo das comunicações e da proteção de dados pessoais. </w:t>
      </w:r>
    </w:p>
    <w:p w14:paraId="20D2D3E0" w14:textId="79FF68BF" w:rsidR="002A2809" w:rsidRPr="0097410E" w:rsidRDefault="002A2809" w:rsidP="0097410E">
      <w:pPr>
        <w:spacing w:after="0" w:line="240" w:lineRule="auto"/>
        <w:jc w:val="both"/>
        <w:rPr>
          <w:rFonts w:ascii="Arial" w:hAnsi="Arial" w:cs="Arial"/>
          <w:sz w:val="21"/>
          <w:szCs w:val="21"/>
        </w:rPr>
      </w:pPr>
      <w:r w:rsidRPr="0097410E">
        <w:rPr>
          <w:rFonts w:ascii="Arial" w:hAnsi="Arial" w:cs="Arial"/>
          <w:sz w:val="21"/>
          <w:szCs w:val="21"/>
        </w:rPr>
        <w:t xml:space="preserve"> </w:t>
      </w:r>
      <w:r w:rsidRPr="0097410E">
        <w:rPr>
          <w:rFonts w:ascii="Arial" w:hAnsi="Arial" w:cs="Arial"/>
          <w:b/>
          <w:bCs/>
          <w:sz w:val="21"/>
          <w:szCs w:val="21"/>
        </w:rPr>
        <w:t>b)</w:t>
      </w:r>
      <w:r w:rsidRPr="0097410E">
        <w:rPr>
          <w:rFonts w:ascii="Arial" w:hAnsi="Arial" w:cs="Arial"/>
          <w:sz w:val="21"/>
          <w:szCs w:val="21"/>
        </w:rPr>
        <w:t xml:space="preserve"> A Prefeitura Municipal será proprietária e terá todos os direitos autorais da arvore de atendimento </w:t>
      </w:r>
      <w:r w:rsidRPr="00B05765">
        <w:rPr>
          <w:rFonts w:ascii="Arial" w:hAnsi="Arial" w:cs="Arial"/>
          <w:sz w:val="21"/>
          <w:szCs w:val="21"/>
        </w:rPr>
        <w:t>a ser criada e desenvolvida, dos bancos de dados, inclusive de registro de texto, áudio, vídeo e</w:t>
      </w:r>
      <w:r w:rsidRPr="0097410E">
        <w:rPr>
          <w:rFonts w:ascii="Arial" w:hAnsi="Arial" w:cs="Arial"/>
          <w:sz w:val="21"/>
          <w:szCs w:val="21"/>
        </w:rPr>
        <w:t xml:space="preserve"> fotográficos, </w:t>
      </w:r>
      <w:r w:rsidR="00DE34DC">
        <w:rPr>
          <w:rFonts w:ascii="Arial" w:hAnsi="Arial" w:cs="Arial"/>
          <w:sz w:val="21"/>
          <w:szCs w:val="21"/>
        </w:rPr>
        <w:t xml:space="preserve">sendo a utilização destes somente </w:t>
      </w:r>
      <w:r w:rsidR="00B05765">
        <w:rPr>
          <w:rFonts w:ascii="Arial" w:hAnsi="Arial" w:cs="Arial"/>
          <w:sz w:val="21"/>
          <w:szCs w:val="21"/>
        </w:rPr>
        <w:t>na</w:t>
      </w:r>
      <w:r w:rsidR="00DE34DC">
        <w:rPr>
          <w:rFonts w:ascii="Arial" w:hAnsi="Arial" w:cs="Arial"/>
          <w:sz w:val="21"/>
          <w:szCs w:val="21"/>
        </w:rPr>
        <w:t xml:space="preserve">s condições e possibilidades definidas na Lei Geral de Proteção de Dados (LGPD), Lei </w:t>
      </w:r>
      <w:r w:rsidR="00B05765">
        <w:rPr>
          <w:rFonts w:ascii="Arial" w:hAnsi="Arial" w:cs="Arial"/>
          <w:sz w:val="21"/>
          <w:szCs w:val="21"/>
        </w:rPr>
        <w:t>nº 13.709/2018.</w:t>
      </w:r>
    </w:p>
    <w:p w14:paraId="43ECEC60" w14:textId="7F5006C7" w:rsidR="00D32B28" w:rsidRDefault="002A2809" w:rsidP="0097410E">
      <w:pPr>
        <w:spacing w:after="0" w:line="240" w:lineRule="auto"/>
        <w:jc w:val="both"/>
        <w:rPr>
          <w:rFonts w:ascii="Arial" w:hAnsi="Arial" w:cs="Arial"/>
          <w:sz w:val="21"/>
          <w:szCs w:val="21"/>
        </w:rPr>
      </w:pPr>
      <w:r w:rsidRPr="0097410E">
        <w:rPr>
          <w:rFonts w:ascii="Arial" w:hAnsi="Arial" w:cs="Arial"/>
          <w:sz w:val="21"/>
          <w:szCs w:val="21"/>
        </w:rPr>
        <w:t xml:space="preserve"> </w:t>
      </w:r>
      <w:r w:rsidR="008E1E30" w:rsidRPr="0097410E">
        <w:rPr>
          <w:rFonts w:ascii="Arial" w:hAnsi="Arial" w:cs="Arial"/>
          <w:b/>
          <w:bCs/>
          <w:sz w:val="21"/>
          <w:szCs w:val="21"/>
        </w:rPr>
        <w:t>c)</w:t>
      </w:r>
      <w:r w:rsidR="008E1E30" w:rsidRPr="0097410E">
        <w:rPr>
          <w:rFonts w:ascii="Arial" w:hAnsi="Arial" w:cs="Arial"/>
          <w:sz w:val="21"/>
          <w:szCs w:val="21"/>
        </w:rPr>
        <w:t xml:space="preserve"> </w:t>
      </w:r>
      <w:r w:rsidRPr="0097410E">
        <w:rPr>
          <w:rFonts w:ascii="Arial" w:hAnsi="Arial" w:cs="Arial"/>
          <w:sz w:val="21"/>
          <w:szCs w:val="21"/>
        </w:rPr>
        <w:t>A contratada não poderá utilizar ou ceder a terceiros o material produzido e cadastros de usuários, inclusive os registros de texto, áudio, vídeo e fotografias.</w:t>
      </w:r>
    </w:p>
    <w:p w14:paraId="1F686EF4" w14:textId="77777777" w:rsidR="0097410E" w:rsidRPr="0097410E" w:rsidRDefault="0097410E" w:rsidP="0097410E">
      <w:pPr>
        <w:spacing w:after="0" w:line="240" w:lineRule="auto"/>
        <w:jc w:val="both"/>
        <w:rPr>
          <w:rFonts w:ascii="Arial" w:hAnsi="Arial" w:cs="Arial"/>
          <w:sz w:val="21"/>
          <w:szCs w:val="21"/>
        </w:rPr>
      </w:pPr>
    </w:p>
    <w:p w14:paraId="4CAD4575" w14:textId="30C922B7" w:rsidR="001A5D87" w:rsidRPr="0097410E" w:rsidRDefault="001A5D87" w:rsidP="0097410E">
      <w:pPr>
        <w:spacing w:line="240" w:lineRule="auto"/>
        <w:jc w:val="both"/>
        <w:rPr>
          <w:rFonts w:ascii="Arial" w:hAnsi="Arial" w:cs="Arial"/>
          <w:b/>
          <w:bCs/>
          <w:sz w:val="21"/>
          <w:szCs w:val="21"/>
        </w:rPr>
      </w:pPr>
      <w:r w:rsidRPr="0097410E">
        <w:rPr>
          <w:rFonts w:ascii="Arial" w:hAnsi="Arial" w:cs="Arial"/>
          <w:b/>
          <w:bCs/>
          <w:sz w:val="21"/>
          <w:szCs w:val="21"/>
        </w:rPr>
        <w:t xml:space="preserve">§ 8º - </w:t>
      </w:r>
      <w:r w:rsidRPr="0097410E">
        <w:rPr>
          <w:rFonts w:ascii="Arial" w:hAnsi="Arial" w:cs="Arial"/>
          <w:sz w:val="21"/>
          <w:szCs w:val="21"/>
        </w:rPr>
        <w:t>O sistema deverá ser implantado e estar perfeitamente operacional no prazo de até 15 (quinze) dias, contados da data de assinatura do presente contrato.</w:t>
      </w:r>
    </w:p>
    <w:p w14:paraId="702D64CC" w14:textId="3135F184" w:rsidR="006133C5" w:rsidRPr="0097410E" w:rsidRDefault="00462B3B" w:rsidP="0097410E">
      <w:pPr>
        <w:spacing w:after="0" w:line="240" w:lineRule="auto"/>
        <w:jc w:val="both"/>
        <w:rPr>
          <w:rFonts w:ascii="Arial" w:hAnsi="Arial" w:cs="Arial"/>
          <w:sz w:val="21"/>
          <w:szCs w:val="21"/>
        </w:rPr>
      </w:pPr>
      <w:r w:rsidRPr="0097410E">
        <w:rPr>
          <w:rFonts w:ascii="Arial" w:hAnsi="Arial" w:cs="Arial"/>
          <w:b/>
          <w:sz w:val="21"/>
          <w:szCs w:val="21"/>
        </w:rPr>
        <w:t xml:space="preserve">CLÁUSULA SEGUNDA - DO PREÇO E DO PAGAMENTO - </w:t>
      </w:r>
      <w:r w:rsidRPr="0097410E">
        <w:rPr>
          <w:rFonts w:ascii="Arial" w:hAnsi="Arial" w:cs="Arial"/>
          <w:sz w:val="21"/>
          <w:szCs w:val="21"/>
        </w:rPr>
        <w:t xml:space="preserve">A Contratante pagará à Contratada, pelos serviços prestados, o valor </w:t>
      </w:r>
      <w:r w:rsidR="00C64AE3" w:rsidRPr="0097410E">
        <w:rPr>
          <w:rFonts w:ascii="Arial" w:hAnsi="Arial" w:cs="Arial"/>
          <w:sz w:val="21"/>
          <w:szCs w:val="21"/>
        </w:rPr>
        <w:t xml:space="preserve">de R$ 350,00 (trezentos e cinquenta reais) para ativação do sistema (pagos uma única vez), o valor de R$ 249,99 (duzentos e quarenta e nove reais e noventa e nove centavos) </w:t>
      </w:r>
      <w:r w:rsidR="00E15496" w:rsidRPr="0097410E">
        <w:rPr>
          <w:rFonts w:ascii="Arial" w:hAnsi="Arial" w:cs="Arial"/>
          <w:sz w:val="21"/>
          <w:szCs w:val="21"/>
        </w:rPr>
        <w:t>para sistema, plataforma e AI, pagos mensalmente, e o valor de R$ 359,00 (trezentos e cinquenta e nove reais) referente ao sistema de whatsapp, pagos mensalmente (R$ 35,90 por usuário</w:t>
      </w:r>
      <w:r w:rsidR="00CF2DD5">
        <w:rPr>
          <w:rFonts w:ascii="Arial" w:hAnsi="Arial" w:cs="Arial"/>
          <w:sz w:val="21"/>
          <w:szCs w:val="21"/>
        </w:rPr>
        <w:t xml:space="preserve"> </w:t>
      </w:r>
      <w:r w:rsidR="00E15496" w:rsidRPr="0097410E">
        <w:rPr>
          <w:rFonts w:ascii="Arial" w:hAnsi="Arial" w:cs="Arial"/>
          <w:sz w:val="21"/>
          <w:szCs w:val="21"/>
        </w:rPr>
        <w:t>x10 usuários).</w:t>
      </w:r>
    </w:p>
    <w:p w14:paraId="22AECCA5" w14:textId="77777777" w:rsidR="006133C5" w:rsidRPr="0097410E" w:rsidRDefault="006133C5" w:rsidP="0097410E">
      <w:pPr>
        <w:spacing w:after="0" w:line="240" w:lineRule="auto"/>
        <w:jc w:val="both"/>
        <w:rPr>
          <w:rFonts w:ascii="Arial" w:hAnsi="Arial" w:cs="Arial"/>
          <w:sz w:val="21"/>
          <w:szCs w:val="21"/>
        </w:rPr>
      </w:pPr>
    </w:p>
    <w:p w14:paraId="69507FD7" w14:textId="44775470" w:rsidR="001929FF" w:rsidRPr="0097410E" w:rsidRDefault="00462B3B" w:rsidP="0097410E">
      <w:pPr>
        <w:spacing w:after="0" w:line="240" w:lineRule="auto"/>
        <w:jc w:val="both"/>
        <w:rPr>
          <w:rFonts w:ascii="Arial" w:hAnsi="Arial" w:cs="Arial"/>
          <w:sz w:val="21"/>
          <w:szCs w:val="21"/>
        </w:rPr>
      </w:pPr>
      <w:r w:rsidRPr="0097410E">
        <w:rPr>
          <w:rFonts w:ascii="Arial" w:hAnsi="Arial" w:cs="Arial"/>
          <w:b/>
          <w:bCs/>
          <w:sz w:val="21"/>
          <w:szCs w:val="21"/>
        </w:rPr>
        <w:t>§ 1º -</w:t>
      </w:r>
      <w:r w:rsidRPr="0097410E">
        <w:rPr>
          <w:rFonts w:ascii="Arial" w:hAnsi="Arial" w:cs="Arial"/>
          <w:sz w:val="21"/>
          <w:szCs w:val="21"/>
        </w:rPr>
        <w:tab/>
      </w:r>
      <w:r w:rsidR="001929FF" w:rsidRPr="0097410E">
        <w:rPr>
          <w:rFonts w:ascii="Arial" w:hAnsi="Arial" w:cs="Arial"/>
          <w:sz w:val="21"/>
          <w:szCs w:val="21"/>
        </w:rPr>
        <w:t xml:space="preserve">O pagamento será efetuado mensalmente à Contratada. O prazo para pagamento da nota fiscal ou fatura, devidamente atestada pela Administração e comprovada a execução do Objeto, deverá ser de até 30 (trinta) dias, contados da data de sua apresentação, em parcela única, ficando suspenso enquanto não for apresentada toda a documentação prevista. </w:t>
      </w:r>
    </w:p>
    <w:p w14:paraId="504545CD" w14:textId="77777777" w:rsidR="001929FF" w:rsidRPr="0097410E" w:rsidRDefault="001929FF" w:rsidP="0097410E">
      <w:pPr>
        <w:spacing w:after="0" w:line="240" w:lineRule="auto"/>
        <w:jc w:val="both"/>
        <w:rPr>
          <w:rFonts w:ascii="Arial" w:hAnsi="Arial" w:cs="Arial"/>
          <w:sz w:val="21"/>
          <w:szCs w:val="21"/>
        </w:rPr>
      </w:pPr>
      <w:r w:rsidRPr="0097410E">
        <w:rPr>
          <w:rFonts w:ascii="Arial" w:hAnsi="Arial" w:cs="Arial"/>
          <w:sz w:val="21"/>
          <w:szCs w:val="21"/>
        </w:rPr>
        <w:t xml:space="preserve"> </w:t>
      </w:r>
    </w:p>
    <w:p w14:paraId="05F285A9" w14:textId="32F480B5" w:rsidR="00BE7D68" w:rsidRPr="0097410E" w:rsidRDefault="00925770" w:rsidP="0097410E">
      <w:pPr>
        <w:spacing w:after="0" w:line="240" w:lineRule="auto"/>
        <w:jc w:val="both"/>
        <w:rPr>
          <w:rFonts w:ascii="Arial" w:hAnsi="Arial" w:cs="Arial"/>
          <w:sz w:val="21"/>
          <w:szCs w:val="21"/>
        </w:rPr>
      </w:pPr>
      <w:r w:rsidRPr="0097410E">
        <w:rPr>
          <w:rFonts w:ascii="Arial" w:hAnsi="Arial" w:cs="Arial"/>
          <w:b/>
          <w:bCs/>
          <w:sz w:val="21"/>
          <w:szCs w:val="21"/>
        </w:rPr>
        <w:t>§ 2º -</w:t>
      </w:r>
      <w:r w:rsidRPr="0097410E">
        <w:rPr>
          <w:rFonts w:ascii="Arial" w:hAnsi="Arial" w:cs="Arial"/>
          <w:sz w:val="21"/>
          <w:szCs w:val="21"/>
        </w:rPr>
        <w:t xml:space="preserve"> </w:t>
      </w:r>
      <w:r w:rsidR="001929FF" w:rsidRPr="0097410E">
        <w:rPr>
          <w:rFonts w:ascii="Arial" w:hAnsi="Arial" w:cs="Arial"/>
          <w:sz w:val="21"/>
          <w:szCs w:val="21"/>
        </w:rPr>
        <w:t>Quando houver erro de qualquer natureza, na emissão da nota fiscal/fatura, ou ainda, circunstância que impeça a liquidação da despesa, o pagamento ficará pendente até que seja providenciado as medidas saneadoras. Nessa hipótese, o prazo para pagamento iniciar-se-á após a regularização da situação, não acarretando nenhum ônus a Administração Pública.</w:t>
      </w:r>
    </w:p>
    <w:p w14:paraId="02E5B23A" w14:textId="77777777" w:rsidR="006133C5" w:rsidRPr="0097410E" w:rsidRDefault="006133C5" w:rsidP="0097410E">
      <w:pPr>
        <w:spacing w:after="0" w:line="240" w:lineRule="auto"/>
        <w:jc w:val="both"/>
        <w:rPr>
          <w:rFonts w:ascii="Arial" w:hAnsi="Arial" w:cs="Arial"/>
          <w:sz w:val="21"/>
          <w:szCs w:val="21"/>
        </w:rPr>
      </w:pPr>
    </w:p>
    <w:p w14:paraId="40F30BA0" w14:textId="54E3DD1D" w:rsidR="006133C5" w:rsidRPr="0097410E" w:rsidRDefault="00462B3B" w:rsidP="0097410E">
      <w:pPr>
        <w:spacing w:after="0" w:line="240" w:lineRule="auto"/>
        <w:jc w:val="both"/>
        <w:rPr>
          <w:rFonts w:ascii="Arial" w:hAnsi="Arial" w:cs="Arial"/>
          <w:sz w:val="21"/>
          <w:szCs w:val="21"/>
        </w:rPr>
      </w:pPr>
      <w:r w:rsidRPr="0097410E">
        <w:rPr>
          <w:rFonts w:ascii="Arial" w:hAnsi="Arial" w:cs="Arial"/>
          <w:b/>
          <w:bCs/>
          <w:sz w:val="21"/>
          <w:szCs w:val="21"/>
        </w:rPr>
        <w:t xml:space="preserve">§ 3º </w:t>
      </w:r>
      <w:proofErr w:type="gramStart"/>
      <w:r w:rsidRPr="0097410E">
        <w:rPr>
          <w:rFonts w:ascii="Arial" w:hAnsi="Arial" w:cs="Arial"/>
          <w:b/>
          <w:bCs/>
          <w:sz w:val="21"/>
          <w:szCs w:val="21"/>
        </w:rPr>
        <w:t>-</w:t>
      </w:r>
      <w:r w:rsidRPr="0097410E">
        <w:rPr>
          <w:rFonts w:ascii="Arial" w:hAnsi="Arial" w:cs="Arial"/>
          <w:sz w:val="21"/>
          <w:szCs w:val="21"/>
        </w:rPr>
        <w:t xml:space="preserve">  Fica</w:t>
      </w:r>
      <w:proofErr w:type="gramEnd"/>
      <w:r w:rsidRPr="0097410E">
        <w:rPr>
          <w:rFonts w:ascii="Arial" w:hAnsi="Arial" w:cs="Arial"/>
          <w:sz w:val="21"/>
          <w:szCs w:val="21"/>
        </w:rPr>
        <w:t xml:space="preserve"> a CONTRATADA obrigada à retenção do Imposto de Renda Retido em seus pagamentos conforme IN-RFB nº 1.234/2012, </w:t>
      </w:r>
      <w:r w:rsidR="00FA4690">
        <w:rPr>
          <w:rFonts w:ascii="Arial" w:hAnsi="Arial" w:cs="Arial"/>
          <w:sz w:val="21"/>
          <w:szCs w:val="21"/>
        </w:rPr>
        <w:t xml:space="preserve">quando cabível, </w:t>
      </w:r>
      <w:r w:rsidRPr="0097410E">
        <w:rPr>
          <w:rFonts w:ascii="Arial" w:hAnsi="Arial" w:cs="Arial"/>
          <w:sz w:val="21"/>
          <w:szCs w:val="21"/>
        </w:rPr>
        <w:t>devendo a mesma emitir os documentos fiscais observadas as disposições da citada Instrução Normativa, observando o correto destaque do valor do Imposto de Renda a ser retido.</w:t>
      </w:r>
    </w:p>
    <w:p w14:paraId="4711C794" w14:textId="77777777" w:rsidR="006133C5" w:rsidRPr="0097410E" w:rsidRDefault="006133C5" w:rsidP="0097410E">
      <w:pPr>
        <w:spacing w:after="0" w:line="240" w:lineRule="auto"/>
        <w:jc w:val="both"/>
        <w:rPr>
          <w:rFonts w:ascii="Arial" w:hAnsi="Arial" w:cs="Arial"/>
          <w:sz w:val="21"/>
          <w:szCs w:val="21"/>
        </w:rPr>
      </w:pPr>
    </w:p>
    <w:p w14:paraId="10224A11" w14:textId="37684893" w:rsidR="006133C5" w:rsidRPr="0097410E" w:rsidRDefault="00462B3B" w:rsidP="0097410E">
      <w:pPr>
        <w:spacing w:after="0" w:line="240" w:lineRule="auto"/>
        <w:jc w:val="both"/>
        <w:rPr>
          <w:rFonts w:ascii="Arial" w:hAnsi="Arial" w:cs="Arial"/>
          <w:sz w:val="21"/>
          <w:szCs w:val="21"/>
        </w:rPr>
      </w:pPr>
      <w:r w:rsidRPr="0097410E">
        <w:rPr>
          <w:rFonts w:ascii="Arial" w:hAnsi="Arial" w:cs="Arial"/>
          <w:b/>
          <w:bCs/>
          <w:sz w:val="21"/>
          <w:szCs w:val="21"/>
        </w:rPr>
        <w:t>§ 4º</w:t>
      </w:r>
      <w:r w:rsidRPr="0097410E">
        <w:rPr>
          <w:rFonts w:ascii="Arial" w:hAnsi="Arial" w:cs="Arial"/>
          <w:sz w:val="21"/>
          <w:szCs w:val="21"/>
        </w:rPr>
        <w:t xml:space="preserve"> - O pagamento será efetuado via transferência bancária ou boleto, para tanto, informações da</w:t>
      </w:r>
      <w:r w:rsidRPr="0097410E">
        <w:rPr>
          <w:rFonts w:ascii="Arial" w:hAnsi="Arial" w:cs="Arial"/>
          <w:spacing w:val="1"/>
          <w:sz w:val="21"/>
          <w:szCs w:val="21"/>
        </w:rPr>
        <w:t xml:space="preserve"> </w:t>
      </w:r>
      <w:r w:rsidRPr="0097410E">
        <w:rPr>
          <w:rFonts w:ascii="Arial" w:hAnsi="Arial" w:cs="Arial"/>
          <w:sz w:val="21"/>
          <w:szCs w:val="21"/>
        </w:rPr>
        <w:t>conta</w:t>
      </w:r>
      <w:r w:rsidRPr="0097410E">
        <w:rPr>
          <w:rFonts w:ascii="Arial" w:hAnsi="Arial" w:cs="Arial"/>
          <w:spacing w:val="-1"/>
          <w:sz w:val="21"/>
          <w:szCs w:val="21"/>
        </w:rPr>
        <w:t xml:space="preserve"> </w:t>
      </w:r>
      <w:r w:rsidRPr="0097410E">
        <w:rPr>
          <w:rFonts w:ascii="Arial" w:hAnsi="Arial" w:cs="Arial"/>
          <w:sz w:val="21"/>
          <w:szCs w:val="21"/>
        </w:rPr>
        <w:t>deverão ser disponibilizadas na</w:t>
      </w:r>
      <w:r w:rsidRPr="0097410E">
        <w:rPr>
          <w:rFonts w:ascii="Arial" w:hAnsi="Arial" w:cs="Arial"/>
          <w:spacing w:val="-1"/>
          <w:sz w:val="21"/>
          <w:szCs w:val="21"/>
        </w:rPr>
        <w:t xml:space="preserve"> </w:t>
      </w:r>
      <w:r w:rsidR="00BE7D68" w:rsidRPr="0097410E">
        <w:rPr>
          <w:rFonts w:ascii="Arial" w:hAnsi="Arial" w:cs="Arial"/>
          <w:sz w:val="21"/>
          <w:szCs w:val="21"/>
        </w:rPr>
        <w:t>nota fiscal</w:t>
      </w:r>
      <w:r w:rsidRPr="0097410E">
        <w:rPr>
          <w:rFonts w:ascii="Arial" w:hAnsi="Arial" w:cs="Arial"/>
          <w:sz w:val="21"/>
          <w:szCs w:val="21"/>
        </w:rPr>
        <w:t>.</w:t>
      </w:r>
      <w:r w:rsidRPr="0097410E">
        <w:rPr>
          <w:rFonts w:ascii="Arial" w:hAnsi="Arial" w:cs="Arial"/>
          <w:sz w:val="21"/>
          <w:szCs w:val="21"/>
        </w:rPr>
        <w:tab/>
      </w:r>
    </w:p>
    <w:p w14:paraId="3BD25825" w14:textId="77777777" w:rsidR="00CA26F6" w:rsidRPr="0097410E" w:rsidRDefault="00CA26F6" w:rsidP="0097410E">
      <w:pPr>
        <w:spacing w:after="0" w:line="240" w:lineRule="auto"/>
        <w:jc w:val="both"/>
        <w:rPr>
          <w:rFonts w:ascii="Arial" w:hAnsi="Arial" w:cs="Arial"/>
          <w:b/>
          <w:bCs/>
          <w:sz w:val="21"/>
          <w:szCs w:val="21"/>
        </w:rPr>
      </w:pPr>
    </w:p>
    <w:p w14:paraId="59273983" w14:textId="4CD0AE42" w:rsidR="006133C5" w:rsidRPr="0097410E" w:rsidRDefault="00462B3B" w:rsidP="0097410E">
      <w:pPr>
        <w:spacing w:after="0" w:line="240" w:lineRule="auto"/>
        <w:jc w:val="both"/>
        <w:rPr>
          <w:rFonts w:ascii="Arial" w:hAnsi="Arial" w:cs="Arial"/>
          <w:sz w:val="21"/>
          <w:szCs w:val="21"/>
        </w:rPr>
      </w:pPr>
      <w:r w:rsidRPr="0097410E">
        <w:rPr>
          <w:rFonts w:ascii="Arial" w:hAnsi="Arial" w:cs="Arial"/>
          <w:b/>
          <w:bCs/>
          <w:sz w:val="21"/>
          <w:szCs w:val="21"/>
        </w:rPr>
        <w:t>§ 5º</w:t>
      </w:r>
      <w:r w:rsidRPr="0097410E">
        <w:rPr>
          <w:rFonts w:ascii="Arial" w:hAnsi="Arial" w:cs="Arial"/>
          <w:sz w:val="21"/>
          <w:szCs w:val="21"/>
        </w:rPr>
        <w:t xml:space="preserve"> - </w:t>
      </w:r>
      <w:r w:rsidR="00CE06A5" w:rsidRPr="0097410E">
        <w:rPr>
          <w:rFonts w:ascii="Arial" w:hAnsi="Arial" w:cs="Arial"/>
          <w:sz w:val="21"/>
          <w:szCs w:val="21"/>
        </w:rPr>
        <w:t>Quando do pagamento, será efetuada a retenção tributária prevista na legislação aplicável.</w:t>
      </w:r>
    </w:p>
    <w:p w14:paraId="50D6342D" w14:textId="77777777" w:rsidR="006133C5" w:rsidRPr="0097410E" w:rsidRDefault="006133C5" w:rsidP="0097410E">
      <w:pPr>
        <w:spacing w:after="0" w:line="240" w:lineRule="auto"/>
        <w:jc w:val="both"/>
        <w:rPr>
          <w:rFonts w:ascii="Arial" w:hAnsi="Arial" w:cs="Arial"/>
          <w:sz w:val="21"/>
          <w:szCs w:val="21"/>
        </w:rPr>
      </w:pPr>
    </w:p>
    <w:p w14:paraId="449C772B" w14:textId="41D4366D" w:rsidR="006133C5" w:rsidRPr="0097410E" w:rsidRDefault="00462B3B" w:rsidP="0097410E">
      <w:pPr>
        <w:pStyle w:val="NormalWeb"/>
        <w:spacing w:before="0" w:after="0"/>
        <w:rPr>
          <w:rFonts w:ascii="Arial" w:hAnsi="Arial" w:cs="Arial"/>
          <w:sz w:val="21"/>
          <w:szCs w:val="21"/>
        </w:rPr>
      </w:pPr>
      <w:r w:rsidRPr="0097410E">
        <w:rPr>
          <w:rFonts w:ascii="Arial" w:hAnsi="Arial" w:cs="Arial"/>
          <w:b/>
          <w:bCs/>
          <w:sz w:val="21"/>
          <w:szCs w:val="21"/>
        </w:rPr>
        <w:t>§ 6º</w:t>
      </w:r>
      <w:r w:rsidRPr="0097410E">
        <w:rPr>
          <w:rFonts w:ascii="Arial" w:hAnsi="Arial" w:cs="Arial"/>
          <w:sz w:val="21"/>
          <w:szCs w:val="21"/>
        </w:rPr>
        <w:t xml:space="preserve"> - A dotação orçamentária correrá por conta de verbas codificadas sob os números adiante descritos:</w:t>
      </w:r>
      <w:r w:rsidRPr="0097410E">
        <w:rPr>
          <w:rFonts w:ascii="Arial" w:hAnsi="Arial" w:cs="Arial"/>
          <w:spacing w:val="-57"/>
          <w:sz w:val="21"/>
          <w:szCs w:val="21"/>
        </w:rPr>
        <w:t xml:space="preserve"> </w:t>
      </w:r>
    </w:p>
    <w:p w14:paraId="336001EA" w14:textId="77777777" w:rsidR="00E15A91" w:rsidRPr="0097410E" w:rsidRDefault="00E15A91" w:rsidP="0097410E">
      <w:pPr>
        <w:pStyle w:val="Corpodetexto2"/>
        <w:spacing w:after="0" w:line="240" w:lineRule="auto"/>
        <w:ind w:right="38"/>
        <w:jc w:val="both"/>
        <w:rPr>
          <w:rFonts w:ascii="Arial" w:hAnsi="Arial" w:cs="Arial"/>
          <w:bCs/>
          <w:sz w:val="21"/>
          <w:szCs w:val="21"/>
        </w:rPr>
      </w:pPr>
      <w:r w:rsidRPr="0097410E">
        <w:rPr>
          <w:rFonts w:ascii="Arial" w:hAnsi="Arial" w:cs="Arial"/>
          <w:bCs/>
          <w:sz w:val="21"/>
          <w:szCs w:val="21"/>
        </w:rPr>
        <w:t>03- Secretaria Municipal da Administração e Fazenda</w:t>
      </w:r>
    </w:p>
    <w:p w14:paraId="243086F2" w14:textId="77777777" w:rsidR="00E15A91" w:rsidRPr="0097410E" w:rsidRDefault="00E15A91" w:rsidP="0097410E">
      <w:pPr>
        <w:pStyle w:val="Corpodetexto2"/>
        <w:spacing w:after="0" w:line="240" w:lineRule="auto"/>
        <w:ind w:right="38"/>
        <w:jc w:val="both"/>
        <w:rPr>
          <w:rFonts w:ascii="Arial" w:hAnsi="Arial" w:cs="Arial"/>
          <w:bCs/>
          <w:sz w:val="21"/>
          <w:szCs w:val="21"/>
        </w:rPr>
      </w:pPr>
      <w:r w:rsidRPr="0097410E">
        <w:rPr>
          <w:rFonts w:ascii="Arial" w:hAnsi="Arial" w:cs="Arial"/>
          <w:bCs/>
          <w:sz w:val="21"/>
          <w:szCs w:val="21"/>
        </w:rPr>
        <w:t>0301.04.122.0001.2006 – Manutenção das Atividades da Secretaria Municipal de Administração</w:t>
      </w:r>
    </w:p>
    <w:p w14:paraId="0A6CEFAD" w14:textId="4D111A73" w:rsidR="00E15A91" w:rsidRPr="0097410E" w:rsidRDefault="00E15A91" w:rsidP="0097410E">
      <w:pPr>
        <w:pStyle w:val="Corpodetexto2"/>
        <w:spacing w:after="0" w:line="240" w:lineRule="auto"/>
        <w:ind w:right="38"/>
        <w:jc w:val="both"/>
        <w:rPr>
          <w:rFonts w:ascii="Arial" w:hAnsi="Arial" w:cs="Arial"/>
          <w:sz w:val="21"/>
          <w:szCs w:val="21"/>
        </w:rPr>
      </w:pPr>
      <w:r w:rsidRPr="0097410E">
        <w:rPr>
          <w:rFonts w:ascii="Arial" w:hAnsi="Arial" w:cs="Arial"/>
          <w:bCs/>
          <w:sz w:val="21"/>
          <w:szCs w:val="21"/>
        </w:rPr>
        <w:t>03.2006.33904000000000:1500 – Serviços de Tecnologia da Informação e Comunicação – Pessoa Jurídica</w:t>
      </w:r>
    </w:p>
    <w:p w14:paraId="7BF4A43C" w14:textId="77777777" w:rsidR="006133C5" w:rsidRPr="0097410E" w:rsidRDefault="006133C5" w:rsidP="0097410E">
      <w:pPr>
        <w:spacing w:after="0" w:line="240" w:lineRule="auto"/>
        <w:jc w:val="both"/>
        <w:rPr>
          <w:rFonts w:ascii="Arial" w:hAnsi="Arial" w:cs="Arial"/>
          <w:b/>
          <w:sz w:val="21"/>
          <w:szCs w:val="21"/>
        </w:rPr>
      </w:pPr>
    </w:p>
    <w:p w14:paraId="734D8A94" w14:textId="6EC86176" w:rsidR="006133C5" w:rsidRPr="0097410E" w:rsidRDefault="00462B3B" w:rsidP="0097410E">
      <w:pPr>
        <w:spacing w:after="0" w:line="240" w:lineRule="auto"/>
        <w:jc w:val="both"/>
        <w:rPr>
          <w:rFonts w:ascii="Arial" w:hAnsi="Arial" w:cs="Arial"/>
          <w:sz w:val="21"/>
          <w:szCs w:val="21"/>
        </w:rPr>
      </w:pPr>
      <w:r w:rsidRPr="0097410E">
        <w:rPr>
          <w:rFonts w:ascii="Arial" w:hAnsi="Arial" w:cs="Arial"/>
          <w:b/>
          <w:sz w:val="21"/>
          <w:szCs w:val="21"/>
        </w:rPr>
        <w:t>CLÁUSULA TERCEIRA - DO VENCIMENTO DO CONTRATO, DO REAJUSTE, REPACTUAÇÃO E REEQUILÍBRIO</w:t>
      </w:r>
      <w:bookmarkStart w:id="1" w:name="_Hlk136009153"/>
      <w:r w:rsidRPr="0097410E">
        <w:rPr>
          <w:rFonts w:ascii="Arial" w:hAnsi="Arial" w:cs="Arial"/>
          <w:b/>
          <w:sz w:val="21"/>
          <w:szCs w:val="21"/>
        </w:rPr>
        <w:t xml:space="preserve"> - </w:t>
      </w:r>
      <w:r w:rsidRPr="0097410E">
        <w:rPr>
          <w:rFonts w:ascii="Arial" w:hAnsi="Arial" w:cs="Arial"/>
          <w:sz w:val="21"/>
          <w:szCs w:val="21"/>
        </w:rPr>
        <w:t xml:space="preserve">O contrato terá validade por dose meses, a contar </w:t>
      </w:r>
      <w:r w:rsidR="001A5D87" w:rsidRPr="0097410E">
        <w:rPr>
          <w:rFonts w:ascii="Arial" w:hAnsi="Arial" w:cs="Arial"/>
          <w:sz w:val="21"/>
          <w:szCs w:val="21"/>
        </w:rPr>
        <w:t>da assinatura</w:t>
      </w:r>
      <w:r w:rsidRPr="0097410E">
        <w:rPr>
          <w:rFonts w:ascii="Arial" w:hAnsi="Arial" w:cs="Arial"/>
          <w:sz w:val="21"/>
          <w:szCs w:val="21"/>
        </w:rPr>
        <w:t>, permitindo-se a renovação nos termos da</w:t>
      </w:r>
      <w:r w:rsidR="00BE7D68" w:rsidRPr="0097410E">
        <w:rPr>
          <w:rFonts w:ascii="Arial" w:hAnsi="Arial" w:cs="Arial"/>
          <w:sz w:val="21"/>
          <w:szCs w:val="21"/>
        </w:rPr>
        <w:t xml:space="preserve"> L</w:t>
      </w:r>
      <w:r w:rsidRPr="0097410E">
        <w:rPr>
          <w:rFonts w:ascii="Arial" w:hAnsi="Arial" w:cs="Arial"/>
          <w:sz w:val="21"/>
          <w:szCs w:val="21"/>
        </w:rPr>
        <w:t>ei nº 14.133/2021, art. 107.</w:t>
      </w:r>
    </w:p>
    <w:p w14:paraId="00CA487B" w14:textId="77777777" w:rsidR="006133C5" w:rsidRPr="0097410E" w:rsidRDefault="006133C5" w:rsidP="0097410E">
      <w:pPr>
        <w:spacing w:after="0" w:line="240" w:lineRule="auto"/>
        <w:jc w:val="both"/>
        <w:rPr>
          <w:rFonts w:ascii="Arial" w:hAnsi="Arial" w:cs="Arial"/>
          <w:sz w:val="21"/>
          <w:szCs w:val="21"/>
        </w:rPr>
      </w:pPr>
    </w:p>
    <w:p w14:paraId="4CE7F4D5" w14:textId="77777777" w:rsidR="00033E20" w:rsidRDefault="00033E20" w:rsidP="0097410E">
      <w:pPr>
        <w:tabs>
          <w:tab w:val="left" w:pos="0"/>
        </w:tabs>
        <w:spacing w:after="0" w:line="240" w:lineRule="auto"/>
        <w:jc w:val="both"/>
        <w:rPr>
          <w:rFonts w:ascii="Arial" w:hAnsi="Arial" w:cs="Arial"/>
          <w:b/>
          <w:bCs/>
          <w:sz w:val="21"/>
          <w:szCs w:val="21"/>
        </w:rPr>
      </w:pPr>
    </w:p>
    <w:p w14:paraId="504053D4" w14:textId="77777777" w:rsidR="00033E20" w:rsidRDefault="00033E20" w:rsidP="0097410E">
      <w:pPr>
        <w:tabs>
          <w:tab w:val="left" w:pos="0"/>
        </w:tabs>
        <w:spacing w:after="0" w:line="240" w:lineRule="auto"/>
        <w:jc w:val="both"/>
        <w:rPr>
          <w:rFonts w:ascii="Arial" w:hAnsi="Arial" w:cs="Arial"/>
          <w:b/>
          <w:bCs/>
          <w:sz w:val="21"/>
          <w:szCs w:val="21"/>
        </w:rPr>
      </w:pPr>
    </w:p>
    <w:p w14:paraId="0928D702" w14:textId="77777777" w:rsidR="00033E20" w:rsidRDefault="00033E20" w:rsidP="0097410E">
      <w:pPr>
        <w:tabs>
          <w:tab w:val="left" w:pos="0"/>
        </w:tabs>
        <w:spacing w:after="0" w:line="240" w:lineRule="auto"/>
        <w:jc w:val="both"/>
        <w:rPr>
          <w:rFonts w:ascii="Arial" w:hAnsi="Arial" w:cs="Arial"/>
          <w:b/>
          <w:bCs/>
          <w:sz w:val="21"/>
          <w:szCs w:val="21"/>
        </w:rPr>
      </w:pPr>
    </w:p>
    <w:p w14:paraId="1BEFFEB5" w14:textId="77777777" w:rsidR="00033E20" w:rsidRDefault="00033E20" w:rsidP="0097410E">
      <w:pPr>
        <w:tabs>
          <w:tab w:val="left" w:pos="0"/>
        </w:tabs>
        <w:spacing w:after="0" w:line="240" w:lineRule="auto"/>
        <w:jc w:val="both"/>
        <w:rPr>
          <w:rFonts w:ascii="Arial" w:hAnsi="Arial" w:cs="Arial"/>
          <w:b/>
          <w:bCs/>
          <w:sz w:val="21"/>
          <w:szCs w:val="21"/>
        </w:rPr>
      </w:pPr>
    </w:p>
    <w:p w14:paraId="6B4B3BC5" w14:textId="7ECD101C" w:rsidR="006133C5" w:rsidRPr="0097410E" w:rsidRDefault="00462B3B" w:rsidP="0097410E">
      <w:pPr>
        <w:tabs>
          <w:tab w:val="left" w:pos="0"/>
        </w:tabs>
        <w:spacing w:after="0" w:line="240" w:lineRule="auto"/>
        <w:jc w:val="both"/>
        <w:rPr>
          <w:rFonts w:ascii="Arial" w:hAnsi="Arial" w:cs="Arial"/>
          <w:sz w:val="21"/>
          <w:szCs w:val="21"/>
        </w:rPr>
      </w:pPr>
      <w:r w:rsidRPr="0097410E">
        <w:rPr>
          <w:rFonts w:ascii="Arial" w:hAnsi="Arial" w:cs="Arial"/>
          <w:b/>
          <w:bCs/>
          <w:sz w:val="21"/>
          <w:szCs w:val="21"/>
        </w:rPr>
        <w:t xml:space="preserve">Parágrafo Único - </w:t>
      </w:r>
      <w:r w:rsidRPr="0097410E">
        <w:rPr>
          <w:rFonts w:ascii="Arial" w:hAnsi="Arial" w:cs="Arial"/>
          <w:sz w:val="21"/>
          <w:szCs w:val="21"/>
        </w:rPr>
        <w:t xml:space="preserve">Será concedido reajuste ao preço proposto, tendo como indexador o IGPM ou outro indexador oficial que vier a substituí-lo, caso a execução contratual ultrapassar o prazo de 12 (doze) meses. </w:t>
      </w:r>
    </w:p>
    <w:bookmarkEnd w:id="1"/>
    <w:p w14:paraId="4040F166" w14:textId="77777777" w:rsidR="006133C5" w:rsidRPr="0097410E" w:rsidRDefault="006133C5" w:rsidP="0097410E">
      <w:pPr>
        <w:spacing w:after="0" w:line="240" w:lineRule="auto"/>
        <w:jc w:val="both"/>
        <w:rPr>
          <w:rFonts w:ascii="Arial" w:hAnsi="Arial" w:cs="Arial"/>
          <w:b/>
          <w:sz w:val="21"/>
          <w:szCs w:val="21"/>
        </w:rPr>
      </w:pPr>
    </w:p>
    <w:p w14:paraId="1679AC9A" w14:textId="6DC5ECB6" w:rsidR="006133C5" w:rsidRPr="0097410E" w:rsidRDefault="00462B3B" w:rsidP="0097410E">
      <w:pPr>
        <w:spacing w:after="0" w:line="240" w:lineRule="auto"/>
        <w:jc w:val="both"/>
        <w:rPr>
          <w:rFonts w:ascii="Arial" w:hAnsi="Arial" w:cs="Arial"/>
          <w:b/>
          <w:sz w:val="21"/>
          <w:szCs w:val="21"/>
        </w:rPr>
      </w:pPr>
      <w:r w:rsidRPr="0097410E">
        <w:rPr>
          <w:rFonts w:ascii="Arial" w:hAnsi="Arial" w:cs="Arial"/>
          <w:b/>
          <w:sz w:val="21"/>
          <w:szCs w:val="21"/>
        </w:rPr>
        <w:t xml:space="preserve">CLÁUSULA QUARTA - DAS OBRIGAÇÕES </w:t>
      </w:r>
    </w:p>
    <w:p w14:paraId="54DF3B8D" w14:textId="0538D801" w:rsidR="006133C5" w:rsidRPr="0097410E" w:rsidRDefault="00462B3B" w:rsidP="0097410E">
      <w:pPr>
        <w:spacing w:after="0" w:line="240" w:lineRule="auto"/>
        <w:jc w:val="both"/>
        <w:rPr>
          <w:rFonts w:ascii="Arial" w:hAnsi="Arial" w:cs="Arial"/>
          <w:sz w:val="21"/>
          <w:szCs w:val="21"/>
        </w:rPr>
      </w:pPr>
      <w:r w:rsidRPr="0097410E">
        <w:rPr>
          <w:rFonts w:ascii="Arial" w:hAnsi="Arial" w:cs="Arial"/>
          <w:b/>
          <w:bCs/>
          <w:sz w:val="21"/>
          <w:szCs w:val="21"/>
        </w:rPr>
        <w:t xml:space="preserve">§ 1º - </w:t>
      </w:r>
      <w:r w:rsidRPr="0097410E">
        <w:rPr>
          <w:rFonts w:ascii="Arial" w:hAnsi="Arial" w:cs="Arial"/>
          <w:b/>
          <w:sz w:val="21"/>
          <w:szCs w:val="21"/>
        </w:rPr>
        <w:t>DAS COBRIGAÇÕES DO CONTRATANTE</w:t>
      </w:r>
    </w:p>
    <w:p w14:paraId="12FC857D" w14:textId="77777777" w:rsidR="006133C5" w:rsidRPr="0097410E" w:rsidRDefault="00462B3B" w:rsidP="0097410E">
      <w:pPr>
        <w:spacing w:after="0" w:line="240" w:lineRule="auto"/>
        <w:jc w:val="both"/>
        <w:rPr>
          <w:rFonts w:ascii="Arial" w:hAnsi="Arial" w:cs="Arial"/>
          <w:sz w:val="21"/>
          <w:szCs w:val="21"/>
        </w:rPr>
      </w:pPr>
      <w:r w:rsidRPr="0097410E">
        <w:rPr>
          <w:rFonts w:ascii="Arial" w:hAnsi="Arial" w:cs="Arial"/>
          <w:b/>
          <w:sz w:val="21"/>
          <w:szCs w:val="21"/>
        </w:rPr>
        <w:t>a)</w:t>
      </w:r>
      <w:r w:rsidRPr="0097410E">
        <w:rPr>
          <w:rFonts w:ascii="Arial" w:hAnsi="Arial" w:cs="Arial"/>
          <w:bCs/>
          <w:sz w:val="21"/>
          <w:szCs w:val="21"/>
        </w:rPr>
        <w:t xml:space="preserve"> A acompanhar, fiscalizar, conferir e avaliar o fornecimento, objeto deste contrato, através de seus fiscais.</w:t>
      </w:r>
    </w:p>
    <w:p w14:paraId="7C99CA26" w14:textId="77777777" w:rsidR="006133C5" w:rsidRPr="0097410E" w:rsidRDefault="00462B3B" w:rsidP="0097410E">
      <w:pPr>
        <w:spacing w:after="0" w:line="240" w:lineRule="auto"/>
        <w:jc w:val="both"/>
        <w:rPr>
          <w:rFonts w:ascii="Arial" w:hAnsi="Arial" w:cs="Arial"/>
          <w:sz w:val="21"/>
          <w:szCs w:val="21"/>
        </w:rPr>
      </w:pPr>
      <w:r w:rsidRPr="0097410E">
        <w:rPr>
          <w:rFonts w:ascii="Arial" w:hAnsi="Arial" w:cs="Arial"/>
          <w:b/>
          <w:sz w:val="21"/>
          <w:szCs w:val="21"/>
        </w:rPr>
        <w:t>b)</w:t>
      </w:r>
      <w:r w:rsidRPr="0097410E">
        <w:rPr>
          <w:rFonts w:ascii="Arial" w:hAnsi="Arial" w:cs="Arial"/>
          <w:bCs/>
          <w:sz w:val="21"/>
          <w:szCs w:val="21"/>
        </w:rPr>
        <w:t xml:space="preserve"> Efetuar os pagamentos, desde que tenha havido o recebimento e a aprovação dos serviços.</w:t>
      </w:r>
    </w:p>
    <w:p w14:paraId="32ED076C" w14:textId="77777777" w:rsidR="006133C5" w:rsidRPr="0097410E" w:rsidRDefault="00462B3B" w:rsidP="0097410E">
      <w:pPr>
        <w:spacing w:after="0" w:line="240" w:lineRule="auto"/>
        <w:jc w:val="both"/>
        <w:rPr>
          <w:rFonts w:ascii="Arial" w:hAnsi="Arial" w:cs="Arial"/>
          <w:sz w:val="21"/>
          <w:szCs w:val="21"/>
        </w:rPr>
      </w:pPr>
      <w:r w:rsidRPr="0097410E">
        <w:rPr>
          <w:rFonts w:ascii="Arial" w:hAnsi="Arial" w:cs="Arial"/>
          <w:b/>
          <w:sz w:val="21"/>
          <w:szCs w:val="21"/>
        </w:rPr>
        <w:t>c)</w:t>
      </w:r>
      <w:r w:rsidRPr="0097410E">
        <w:rPr>
          <w:rFonts w:ascii="Arial" w:hAnsi="Arial" w:cs="Arial"/>
          <w:bCs/>
          <w:sz w:val="21"/>
          <w:szCs w:val="21"/>
        </w:rPr>
        <w:t xml:space="preserve">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4A427833" w14:textId="77777777" w:rsidR="006133C5" w:rsidRPr="0097410E" w:rsidRDefault="00462B3B" w:rsidP="0097410E">
      <w:pPr>
        <w:spacing w:after="0" w:line="240" w:lineRule="auto"/>
        <w:jc w:val="both"/>
        <w:rPr>
          <w:rFonts w:ascii="Arial" w:hAnsi="Arial" w:cs="Arial"/>
          <w:sz w:val="21"/>
          <w:szCs w:val="21"/>
        </w:rPr>
      </w:pPr>
      <w:r w:rsidRPr="0097410E">
        <w:rPr>
          <w:rFonts w:ascii="Arial" w:hAnsi="Arial" w:cs="Arial"/>
          <w:b/>
          <w:sz w:val="21"/>
          <w:szCs w:val="21"/>
        </w:rPr>
        <w:t>d)</w:t>
      </w:r>
      <w:r w:rsidRPr="0097410E">
        <w:rPr>
          <w:rFonts w:ascii="Arial" w:hAnsi="Arial" w:cs="Arial"/>
          <w:bCs/>
          <w:sz w:val="21"/>
          <w:szCs w:val="21"/>
        </w:rPr>
        <w:t xml:space="preserve"> Responder eventuais pedidos de reestabelecimento do equilíbrio econômico-financeiro feitos pela CONTRATADA.</w:t>
      </w:r>
    </w:p>
    <w:p w14:paraId="730A1EAE" w14:textId="77777777" w:rsidR="006133C5" w:rsidRPr="0097410E" w:rsidRDefault="00462B3B" w:rsidP="0097410E">
      <w:pPr>
        <w:spacing w:after="0" w:line="240" w:lineRule="auto"/>
        <w:jc w:val="both"/>
        <w:rPr>
          <w:rFonts w:ascii="Arial" w:hAnsi="Arial" w:cs="Arial"/>
          <w:sz w:val="21"/>
          <w:szCs w:val="21"/>
        </w:rPr>
      </w:pPr>
      <w:r w:rsidRPr="0097410E">
        <w:rPr>
          <w:rFonts w:ascii="Arial" w:hAnsi="Arial" w:cs="Arial"/>
          <w:b/>
          <w:sz w:val="21"/>
          <w:szCs w:val="21"/>
        </w:rPr>
        <w:t>e)</w:t>
      </w:r>
      <w:r w:rsidRPr="0097410E">
        <w:rPr>
          <w:rFonts w:ascii="Arial" w:hAnsi="Arial" w:cs="Arial"/>
          <w:bCs/>
          <w:sz w:val="21"/>
          <w:szCs w:val="21"/>
        </w:rPr>
        <w:t xml:space="preserve"> A Administração não responderá por quaisquer compromissos assumidos pela CONTRATADA com terceiros, bem como por qualquer dano causado a terceiros em decorrência de ato da CONTRATADA, de seus empregados, prepostos ou subordinados.</w:t>
      </w:r>
    </w:p>
    <w:p w14:paraId="6647F777" w14:textId="77777777" w:rsidR="006133C5" w:rsidRPr="0097410E" w:rsidRDefault="006133C5" w:rsidP="0097410E">
      <w:pPr>
        <w:spacing w:after="0" w:line="240" w:lineRule="auto"/>
        <w:jc w:val="both"/>
        <w:rPr>
          <w:rFonts w:ascii="Arial" w:hAnsi="Arial" w:cs="Arial"/>
          <w:b/>
          <w:bCs/>
          <w:sz w:val="21"/>
          <w:szCs w:val="21"/>
        </w:rPr>
      </w:pPr>
    </w:p>
    <w:p w14:paraId="33542F4A" w14:textId="1271DC66" w:rsidR="006133C5" w:rsidRPr="0097410E" w:rsidRDefault="00462B3B" w:rsidP="0097410E">
      <w:pPr>
        <w:spacing w:after="0" w:line="240" w:lineRule="auto"/>
        <w:jc w:val="both"/>
        <w:rPr>
          <w:rFonts w:ascii="Arial" w:hAnsi="Arial" w:cs="Arial"/>
          <w:b/>
          <w:sz w:val="21"/>
          <w:szCs w:val="21"/>
        </w:rPr>
      </w:pPr>
      <w:r w:rsidRPr="0097410E">
        <w:rPr>
          <w:rFonts w:ascii="Arial" w:hAnsi="Arial" w:cs="Arial"/>
          <w:b/>
          <w:bCs/>
          <w:sz w:val="21"/>
          <w:szCs w:val="21"/>
        </w:rPr>
        <w:t>§ 2</w:t>
      </w:r>
      <w:proofErr w:type="gramStart"/>
      <w:r w:rsidRPr="0097410E">
        <w:rPr>
          <w:rFonts w:ascii="Arial" w:hAnsi="Arial" w:cs="Arial"/>
          <w:b/>
          <w:bCs/>
          <w:sz w:val="21"/>
          <w:szCs w:val="21"/>
        </w:rPr>
        <w:t>º  -</w:t>
      </w:r>
      <w:proofErr w:type="gramEnd"/>
      <w:r w:rsidRPr="0097410E">
        <w:rPr>
          <w:rFonts w:ascii="Arial" w:hAnsi="Arial" w:cs="Arial"/>
          <w:b/>
          <w:sz w:val="21"/>
          <w:szCs w:val="21"/>
        </w:rPr>
        <w:tab/>
        <w:t>DAS OBRIGAÇÕES DA CONTRATADA:</w:t>
      </w:r>
    </w:p>
    <w:p w14:paraId="3FA704D9" w14:textId="35813F86" w:rsidR="006133C5" w:rsidRPr="0097410E" w:rsidRDefault="00D917F8" w:rsidP="0097410E">
      <w:pPr>
        <w:pStyle w:val="PargrafodaLista"/>
        <w:ind w:left="0"/>
        <w:jc w:val="both"/>
        <w:rPr>
          <w:bCs/>
          <w:sz w:val="21"/>
          <w:szCs w:val="21"/>
        </w:rPr>
      </w:pPr>
      <w:r w:rsidRPr="0097410E">
        <w:rPr>
          <w:b/>
          <w:sz w:val="21"/>
          <w:szCs w:val="21"/>
        </w:rPr>
        <w:t>a)</w:t>
      </w:r>
      <w:r w:rsidRPr="0097410E">
        <w:rPr>
          <w:bCs/>
          <w:sz w:val="21"/>
          <w:szCs w:val="21"/>
        </w:rPr>
        <w:t xml:space="preserve"> </w:t>
      </w:r>
      <w:proofErr w:type="spellStart"/>
      <w:r w:rsidR="00462B3B" w:rsidRPr="0097410E">
        <w:rPr>
          <w:bCs/>
          <w:sz w:val="21"/>
          <w:szCs w:val="21"/>
        </w:rPr>
        <w:t>Fornecer</w:t>
      </w:r>
      <w:proofErr w:type="spellEnd"/>
      <w:r w:rsidR="00462B3B" w:rsidRPr="0097410E">
        <w:rPr>
          <w:bCs/>
          <w:sz w:val="21"/>
          <w:szCs w:val="21"/>
        </w:rPr>
        <w:t xml:space="preserve"> </w:t>
      </w:r>
      <w:r w:rsidRPr="0097410E">
        <w:rPr>
          <w:bCs/>
          <w:sz w:val="21"/>
          <w:szCs w:val="21"/>
        </w:rPr>
        <w:t>os serviços aqui contratados, bem como arcar com as despesas de</w:t>
      </w:r>
      <w:r w:rsidR="00462B3B" w:rsidRPr="0097410E">
        <w:rPr>
          <w:bCs/>
          <w:sz w:val="21"/>
          <w:szCs w:val="21"/>
        </w:rPr>
        <w:t xml:space="preserve"> alimentação, alojamento da equipe de trabalho, transporte e encargos sociais decorrentes de contrato de trabalho de seus empregados, indenizações trabalhistas, inclusive as apuradas pela Justiça do Trabalho, bem como do que vier a firmar com terceiros, nos termos da legislação trabalhista, civil, previdenciária ou penal em vigor, bem como indenizações por danos causados ao Município e/ou a terceiros.</w:t>
      </w:r>
    </w:p>
    <w:p w14:paraId="0571BFF1" w14:textId="77777777" w:rsidR="006133C5" w:rsidRPr="0097410E" w:rsidRDefault="00462B3B" w:rsidP="0097410E">
      <w:pPr>
        <w:spacing w:after="0" w:line="240" w:lineRule="auto"/>
        <w:jc w:val="both"/>
        <w:rPr>
          <w:rFonts w:ascii="Arial" w:hAnsi="Arial" w:cs="Arial"/>
          <w:sz w:val="21"/>
          <w:szCs w:val="21"/>
        </w:rPr>
      </w:pPr>
      <w:r w:rsidRPr="0097410E">
        <w:rPr>
          <w:rFonts w:ascii="Arial" w:hAnsi="Arial" w:cs="Arial"/>
          <w:b/>
          <w:sz w:val="21"/>
          <w:szCs w:val="21"/>
        </w:rPr>
        <w:t>b)</w:t>
      </w:r>
      <w:r w:rsidRPr="0097410E">
        <w:rPr>
          <w:rFonts w:ascii="Arial" w:hAnsi="Arial" w:cs="Arial"/>
          <w:bCs/>
          <w:sz w:val="21"/>
          <w:szCs w:val="21"/>
        </w:rPr>
        <w:t xml:space="preserve"> Reparar, corrigir, às suas expensas, no total ou em parte, o objeto do contrato em que se verificarem vícios, defeitos ou incorreções resultantes da execução, sem que isso venha a incorrer em ônus para o Município.</w:t>
      </w:r>
    </w:p>
    <w:p w14:paraId="77DD427C" w14:textId="77777777" w:rsidR="006133C5" w:rsidRPr="0097410E" w:rsidRDefault="00462B3B" w:rsidP="0097410E">
      <w:pPr>
        <w:spacing w:after="0" w:line="240" w:lineRule="auto"/>
        <w:jc w:val="both"/>
        <w:rPr>
          <w:rFonts w:ascii="Arial" w:hAnsi="Arial" w:cs="Arial"/>
          <w:sz w:val="21"/>
          <w:szCs w:val="21"/>
        </w:rPr>
      </w:pPr>
      <w:r w:rsidRPr="0097410E">
        <w:rPr>
          <w:rFonts w:ascii="Arial" w:hAnsi="Arial" w:cs="Arial"/>
          <w:b/>
          <w:sz w:val="21"/>
          <w:szCs w:val="21"/>
        </w:rPr>
        <w:t>c)</w:t>
      </w:r>
      <w:r w:rsidRPr="0097410E">
        <w:rPr>
          <w:rFonts w:ascii="Arial" w:hAnsi="Arial" w:cs="Arial"/>
          <w:bCs/>
          <w:sz w:val="21"/>
          <w:szCs w:val="21"/>
        </w:rPr>
        <w:t xml:space="preserve"> Assumir a responsabilidade de todos os riscos enquanto o serviço não for concluído e recebido pelo Município, através da Equipe de Fiscalização.</w:t>
      </w:r>
    </w:p>
    <w:p w14:paraId="7E4C8940" w14:textId="77777777" w:rsidR="006133C5" w:rsidRPr="0097410E" w:rsidRDefault="00462B3B" w:rsidP="0097410E">
      <w:pPr>
        <w:spacing w:after="0" w:line="240" w:lineRule="auto"/>
        <w:jc w:val="both"/>
        <w:rPr>
          <w:rFonts w:ascii="Arial" w:hAnsi="Arial" w:cs="Arial"/>
          <w:sz w:val="21"/>
          <w:szCs w:val="21"/>
        </w:rPr>
      </w:pPr>
      <w:r w:rsidRPr="0097410E">
        <w:rPr>
          <w:rFonts w:ascii="Arial" w:hAnsi="Arial" w:cs="Arial"/>
          <w:b/>
          <w:sz w:val="21"/>
          <w:szCs w:val="21"/>
        </w:rPr>
        <w:t>d)</w:t>
      </w:r>
      <w:r w:rsidRPr="0097410E">
        <w:rPr>
          <w:rFonts w:ascii="Arial" w:hAnsi="Arial" w:cs="Arial"/>
          <w:bCs/>
          <w:sz w:val="21"/>
          <w:szCs w:val="21"/>
        </w:rPr>
        <w:t xml:space="preserve"> Obriga-se, durante a vigência do presente Contrato, a manter todas as condições da habilitação e qualificação exigidas no Processo de Contratação.</w:t>
      </w:r>
    </w:p>
    <w:p w14:paraId="593A6657" w14:textId="77777777" w:rsidR="006133C5" w:rsidRPr="0097410E" w:rsidRDefault="00462B3B" w:rsidP="0097410E">
      <w:pPr>
        <w:spacing w:after="0" w:line="240" w:lineRule="auto"/>
        <w:jc w:val="both"/>
        <w:rPr>
          <w:rFonts w:ascii="Arial" w:hAnsi="Arial" w:cs="Arial"/>
          <w:sz w:val="21"/>
          <w:szCs w:val="21"/>
        </w:rPr>
      </w:pPr>
      <w:r w:rsidRPr="0097410E">
        <w:rPr>
          <w:rFonts w:ascii="Arial" w:hAnsi="Arial" w:cs="Arial"/>
          <w:b/>
          <w:sz w:val="21"/>
          <w:szCs w:val="21"/>
        </w:rPr>
        <w:t>e)</w:t>
      </w:r>
      <w:r w:rsidRPr="0097410E">
        <w:rPr>
          <w:rFonts w:ascii="Arial" w:hAnsi="Arial" w:cs="Arial"/>
          <w:bCs/>
          <w:sz w:val="21"/>
          <w:szCs w:val="21"/>
        </w:rPr>
        <w:t xml:space="preserve"> Indenizar terceiros e o Município, todo e qualquer prejuízo ou dano, decorrentes de dolo ou culpa, durante a execução do contrato, ou após o seu término, em conformidade com o Código Civil Brasileiro.</w:t>
      </w:r>
    </w:p>
    <w:p w14:paraId="30750ED1" w14:textId="77777777" w:rsidR="006133C5" w:rsidRPr="0097410E" w:rsidRDefault="00462B3B" w:rsidP="0097410E">
      <w:pPr>
        <w:spacing w:after="0" w:line="240" w:lineRule="auto"/>
        <w:jc w:val="both"/>
        <w:rPr>
          <w:rFonts w:ascii="Arial" w:hAnsi="Arial" w:cs="Arial"/>
          <w:sz w:val="21"/>
          <w:szCs w:val="21"/>
        </w:rPr>
      </w:pPr>
      <w:r w:rsidRPr="0097410E">
        <w:rPr>
          <w:rFonts w:ascii="Arial" w:hAnsi="Arial" w:cs="Arial"/>
          <w:b/>
          <w:sz w:val="21"/>
          <w:szCs w:val="21"/>
        </w:rPr>
        <w:t>f)</w:t>
      </w:r>
      <w:r w:rsidRPr="0097410E">
        <w:rPr>
          <w:rFonts w:ascii="Arial" w:hAnsi="Arial" w:cs="Arial"/>
          <w:bCs/>
          <w:sz w:val="21"/>
          <w:szCs w:val="21"/>
        </w:rPr>
        <w:t xml:space="preserve"> Obriga-se a cumprir fielmente as normas estabelecidas no processo de contratação e neste Contrato, em compatibilidade com as obrigações assumidas.</w:t>
      </w:r>
    </w:p>
    <w:p w14:paraId="15C64165" w14:textId="77777777" w:rsidR="006133C5" w:rsidRPr="0097410E" w:rsidRDefault="00462B3B" w:rsidP="0097410E">
      <w:pPr>
        <w:spacing w:after="0" w:line="240" w:lineRule="auto"/>
        <w:jc w:val="both"/>
        <w:rPr>
          <w:rFonts w:ascii="Arial" w:hAnsi="Arial" w:cs="Arial"/>
          <w:sz w:val="21"/>
          <w:szCs w:val="21"/>
        </w:rPr>
      </w:pPr>
      <w:r w:rsidRPr="0097410E">
        <w:rPr>
          <w:rFonts w:ascii="Arial" w:hAnsi="Arial" w:cs="Arial"/>
          <w:b/>
          <w:sz w:val="21"/>
          <w:szCs w:val="21"/>
        </w:rPr>
        <w:t>g)</w:t>
      </w:r>
      <w:r w:rsidRPr="0097410E">
        <w:rPr>
          <w:rFonts w:ascii="Arial" w:hAnsi="Arial" w:cs="Arial"/>
          <w:bCs/>
          <w:sz w:val="21"/>
          <w:szCs w:val="21"/>
        </w:rPr>
        <w:t xml:space="preserve"> Responsabilizar-se pelos encargos trabalhistas, previdenciários, fiscais e comerciais, indenizações trabalhistas, inclusive as apuradas pela Justiça do Trabalho, resultantes da execução do presente contrato.</w:t>
      </w:r>
    </w:p>
    <w:p w14:paraId="71C76E85" w14:textId="77777777" w:rsidR="006133C5" w:rsidRPr="0097410E" w:rsidRDefault="00462B3B" w:rsidP="0097410E">
      <w:pPr>
        <w:spacing w:after="0" w:line="240" w:lineRule="auto"/>
        <w:jc w:val="both"/>
        <w:rPr>
          <w:rFonts w:ascii="Arial" w:hAnsi="Arial" w:cs="Arial"/>
          <w:sz w:val="21"/>
          <w:szCs w:val="21"/>
        </w:rPr>
      </w:pPr>
      <w:r w:rsidRPr="0097410E">
        <w:rPr>
          <w:rFonts w:ascii="Arial" w:hAnsi="Arial" w:cs="Arial"/>
          <w:b/>
          <w:sz w:val="21"/>
          <w:szCs w:val="21"/>
        </w:rPr>
        <w:t>h)</w:t>
      </w:r>
      <w:r w:rsidRPr="0097410E">
        <w:rPr>
          <w:rFonts w:ascii="Arial" w:hAnsi="Arial" w:cs="Arial"/>
          <w:bCs/>
          <w:sz w:val="21"/>
          <w:szCs w:val="21"/>
        </w:rPr>
        <w:t xml:space="preserve"> A CONTRATADA deverá atender às determinações regulares emitidas pelo fiscal ou gestor do contrato ou autoridade superior, estando ciente das infrações previstas no art. 137, II, da Lei n.º 14.133, de 2021, e prestar todo esclarecimento ou informação por eles solicitados.</w:t>
      </w:r>
    </w:p>
    <w:p w14:paraId="0AE7D251" w14:textId="77777777" w:rsidR="006133C5" w:rsidRPr="0097410E" w:rsidRDefault="00462B3B" w:rsidP="0097410E">
      <w:pPr>
        <w:spacing w:after="0" w:line="240" w:lineRule="auto"/>
        <w:jc w:val="both"/>
        <w:rPr>
          <w:rFonts w:ascii="Arial" w:hAnsi="Arial" w:cs="Arial"/>
          <w:sz w:val="21"/>
          <w:szCs w:val="21"/>
        </w:rPr>
      </w:pPr>
      <w:r w:rsidRPr="0097410E">
        <w:rPr>
          <w:rFonts w:ascii="Arial" w:hAnsi="Arial" w:cs="Arial"/>
          <w:b/>
          <w:sz w:val="21"/>
          <w:szCs w:val="21"/>
        </w:rPr>
        <w:t>i)</w:t>
      </w:r>
      <w:r w:rsidRPr="0097410E">
        <w:rPr>
          <w:rFonts w:ascii="Arial" w:hAnsi="Arial" w:cs="Arial"/>
          <w:bCs/>
          <w:sz w:val="21"/>
          <w:szCs w:val="21"/>
        </w:rPr>
        <w:t xml:space="preserve"> A CONTRATADA deverá cumprir, durante todo o período de vigência, a reserva de cargos prevista em lei para pessoa com deficiência, para reabilitado da Previdência Social ou para aprendiz, bem como as reservas de cargos previstas na legislação, art. 116, da Lei n.º 14.133, de 2021.</w:t>
      </w:r>
    </w:p>
    <w:p w14:paraId="7A7C1369" w14:textId="77777777" w:rsidR="006133C5" w:rsidRPr="0097410E" w:rsidRDefault="00462B3B" w:rsidP="0097410E">
      <w:pPr>
        <w:spacing w:after="0" w:line="240" w:lineRule="auto"/>
        <w:jc w:val="both"/>
        <w:rPr>
          <w:rFonts w:ascii="Arial" w:hAnsi="Arial" w:cs="Arial"/>
          <w:sz w:val="21"/>
          <w:szCs w:val="21"/>
        </w:rPr>
      </w:pPr>
      <w:r w:rsidRPr="0097410E">
        <w:rPr>
          <w:rFonts w:ascii="Arial" w:hAnsi="Arial" w:cs="Arial"/>
          <w:b/>
          <w:sz w:val="21"/>
          <w:szCs w:val="21"/>
        </w:rPr>
        <w:t>j)</w:t>
      </w:r>
      <w:r w:rsidRPr="0097410E">
        <w:rPr>
          <w:rFonts w:ascii="Arial" w:hAnsi="Arial" w:cs="Arial"/>
          <w:bCs/>
          <w:sz w:val="21"/>
          <w:szCs w:val="21"/>
        </w:rPr>
        <w:t xml:space="preserve">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0501A6DF" w14:textId="77777777" w:rsidR="006133C5" w:rsidRDefault="00462B3B" w:rsidP="0097410E">
      <w:pPr>
        <w:spacing w:after="0" w:line="240" w:lineRule="auto"/>
        <w:jc w:val="both"/>
        <w:rPr>
          <w:rFonts w:ascii="Arial" w:hAnsi="Arial" w:cs="Arial"/>
          <w:bCs/>
          <w:sz w:val="21"/>
          <w:szCs w:val="21"/>
        </w:rPr>
      </w:pPr>
      <w:r w:rsidRPr="0097410E">
        <w:rPr>
          <w:rFonts w:ascii="Arial" w:hAnsi="Arial" w:cs="Arial"/>
          <w:b/>
          <w:sz w:val="21"/>
          <w:szCs w:val="21"/>
        </w:rPr>
        <w:t>k)</w:t>
      </w:r>
      <w:r w:rsidRPr="0097410E">
        <w:rPr>
          <w:rFonts w:ascii="Arial" w:hAnsi="Arial" w:cs="Arial"/>
          <w:bCs/>
          <w:sz w:val="21"/>
          <w:szCs w:val="21"/>
        </w:rPr>
        <w:t xml:space="preserve">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0132C55A" w14:textId="77777777" w:rsidR="00033E20" w:rsidRDefault="00033E20" w:rsidP="0097410E">
      <w:pPr>
        <w:spacing w:after="0" w:line="240" w:lineRule="auto"/>
        <w:jc w:val="both"/>
        <w:rPr>
          <w:rFonts w:ascii="Arial" w:hAnsi="Arial" w:cs="Arial"/>
          <w:bCs/>
          <w:sz w:val="21"/>
          <w:szCs w:val="21"/>
        </w:rPr>
      </w:pPr>
    </w:p>
    <w:p w14:paraId="3E0A4666" w14:textId="77777777" w:rsidR="00033E20" w:rsidRDefault="00033E20" w:rsidP="0097410E">
      <w:pPr>
        <w:spacing w:after="0" w:line="240" w:lineRule="auto"/>
        <w:jc w:val="both"/>
        <w:rPr>
          <w:rFonts w:ascii="Arial" w:hAnsi="Arial" w:cs="Arial"/>
          <w:bCs/>
          <w:sz w:val="21"/>
          <w:szCs w:val="21"/>
        </w:rPr>
      </w:pPr>
    </w:p>
    <w:p w14:paraId="279E3E0E" w14:textId="77777777" w:rsidR="00033E20" w:rsidRDefault="00033E20" w:rsidP="0097410E">
      <w:pPr>
        <w:spacing w:after="0" w:line="240" w:lineRule="auto"/>
        <w:jc w:val="both"/>
        <w:rPr>
          <w:rFonts w:ascii="Arial" w:hAnsi="Arial" w:cs="Arial"/>
          <w:bCs/>
          <w:sz w:val="21"/>
          <w:szCs w:val="21"/>
        </w:rPr>
      </w:pPr>
    </w:p>
    <w:p w14:paraId="5319EC9F" w14:textId="77777777" w:rsidR="00033E20" w:rsidRPr="0097410E" w:rsidRDefault="00033E20" w:rsidP="0097410E">
      <w:pPr>
        <w:spacing w:after="0" w:line="240" w:lineRule="auto"/>
        <w:jc w:val="both"/>
        <w:rPr>
          <w:rFonts w:ascii="Arial" w:hAnsi="Arial" w:cs="Arial"/>
          <w:sz w:val="21"/>
          <w:szCs w:val="21"/>
        </w:rPr>
      </w:pPr>
    </w:p>
    <w:p w14:paraId="2B6B7914" w14:textId="77777777" w:rsidR="006133C5" w:rsidRPr="0097410E" w:rsidRDefault="00462B3B" w:rsidP="0097410E">
      <w:pPr>
        <w:spacing w:after="0" w:line="240" w:lineRule="auto"/>
        <w:jc w:val="both"/>
        <w:rPr>
          <w:rFonts w:ascii="Arial" w:hAnsi="Arial" w:cs="Arial"/>
          <w:sz w:val="21"/>
          <w:szCs w:val="21"/>
        </w:rPr>
      </w:pPr>
      <w:r w:rsidRPr="0097410E">
        <w:rPr>
          <w:rFonts w:ascii="Arial" w:hAnsi="Arial" w:cs="Arial"/>
          <w:b/>
          <w:sz w:val="21"/>
          <w:szCs w:val="21"/>
        </w:rPr>
        <w:t>l)</w:t>
      </w:r>
      <w:r w:rsidRPr="0097410E">
        <w:rPr>
          <w:rFonts w:ascii="Arial" w:hAnsi="Arial" w:cs="Arial"/>
          <w:bCs/>
          <w:sz w:val="21"/>
          <w:szCs w:val="21"/>
        </w:rPr>
        <w:t xml:space="preserve"> Orientar e treinar seus empregados sobre os deveres previstos na Lei nº 13.709, de 14 de agosto de 2018, adotando medidas eficazes para proteção de dados pessoais a que tenha acesso por força da execução deste contrato;</w:t>
      </w:r>
    </w:p>
    <w:p w14:paraId="5510B35B" w14:textId="77777777" w:rsidR="006133C5" w:rsidRDefault="00462B3B" w:rsidP="0097410E">
      <w:pPr>
        <w:spacing w:after="0" w:line="240" w:lineRule="auto"/>
        <w:jc w:val="both"/>
        <w:rPr>
          <w:rFonts w:ascii="Arial" w:hAnsi="Arial" w:cs="Arial"/>
          <w:bCs/>
          <w:sz w:val="21"/>
          <w:szCs w:val="21"/>
        </w:rPr>
      </w:pPr>
      <w:r w:rsidRPr="0097410E">
        <w:rPr>
          <w:rFonts w:ascii="Arial" w:hAnsi="Arial" w:cs="Arial"/>
          <w:b/>
          <w:sz w:val="21"/>
          <w:szCs w:val="21"/>
        </w:rPr>
        <w:t>m)</w:t>
      </w:r>
      <w:r w:rsidRPr="0097410E">
        <w:rPr>
          <w:rFonts w:ascii="Arial" w:hAnsi="Arial" w:cs="Arial"/>
          <w:bCs/>
          <w:sz w:val="21"/>
          <w:szCs w:val="21"/>
        </w:rPr>
        <w:t xml:space="preserve"> Não permitir a utilização de qualquer trabalho do menor de dezesseis anos, exceto na condição de aprendiz para os maiores de quatorze anos, nem permitir a utilização do trabalho do menor de dezoito anos em trabalho noturno, perigoso ou insalubre.</w:t>
      </w:r>
    </w:p>
    <w:p w14:paraId="6810DEC6" w14:textId="77777777" w:rsidR="00D56129" w:rsidRPr="0097410E" w:rsidRDefault="00D56129" w:rsidP="0097410E">
      <w:pPr>
        <w:spacing w:after="0" w:line="240" w:lineRule="auto"/>
        <w:jc w:val="both"/>
        <w:rPr>
          <w:rFonts w:ascii="Arial" w:hAnsi="Arial" w:cs="Arial"/>
          <w:sz w:val="21"/>
          <w:szCs w:val="21"/>
        </w:rPr>
      </w:pPr>
    </w:p>
    <w:p w14:paraId="0D23A41C" w14:textId="77777777" w:rsidR="006133C5" w:rsidRPr="0097410E" w:rsidRDefault="00462B3B" w:rsidP="0097410E">
      <w:pPr>
        <w:spacing w:after="0" w:line="240" w:lineRule="auto"/>
        <w:jc w:val="both"/>
        <w:rPr>
          <w:rFonts w:ascii="Arial" w:hAnsi="Arial" w:cs="Arial"/>
          <w:sz w:val="21"/>
          <w:szCs w:val="21"/>
        </w:rPr>
      </w:pPr>
      <w:r w:rsidRPr="0097410E">
        <w:rPr>
          <w:rFonts w:ascii="Arial" w:hAnsi="Arial" w:cs="Arial"/>
          <w:b/>
          <w:sz w:val="21"/>
          <w:szCs w:val="21"/>
        </w:rPr>
        <w:t xml:space="preserve">CLÁUSULA QUINTA - DA FISCALIZAÇÃO DO CONTRATO- </w:t>
      </w:r>
      <w:r w:rsidRPr="0097410E">
        <w:rPr>
          <w:rFonts w:ascii="Arial" w:hAnsi="Arial" w:cs="Arial"/>
          <w:sz w:val="21"/>
          <w:szCs w:val="21"/>
        </w:rPr>
        <w:t xml:space="preserve">Sem que lhe possa ser atribuída responsabilidade de qualquer natureza, fica assegurado ao Município, o direito de fiscalizar o inteiro cumprimento do contrato, obrigando-se a CONTRATADA a facilitar aos fiscais, o acesso a todos os documentos e serviços, a fornecer informações e elementos que lhe forem solicitados e a cumprir as </w:t>
      </w:r>
    </w:p>
    <w:p w14:paraId="2B5B81BE" w14:textId="77777777" w:rsidR="006133C5" w:rsidRPr="0097410E" w:rsidRDefault="00462B3B" w:rsidP="0097410E">
      <w:pPr>
        <w:spacing w:after="0" w:line="240" w:lineRule="auto"/>
        <w:jc w:val="both"/>
        <w:rPr>
          <w:rFonts w:ascii="Arial" w:hAnsi="Arial" w:cs="Arial"/>
          <w:sz w:val="21"/>
          <w:szCs w:val="21"/>
        </w:rPr>
      </w:pPr>
      <w:r w:rsidRPr="0097410E">
        <w:rPr>
          <w:rFonts w:ascii="Arial" w:hAnsi="Arial" w:cs="Arial"/>
          <w:sz w:val="21"/>
          <w:szCs w:val="21"/>
        </w:rPr>
        <w:t>determinações que lhe forem feitas, tudo dentro dos prazos estabelecidos nas respectivas notificações.</w:t>
      </w:r>
    </w:p>
    <w:p w14:paraId="708D1902" w14:textId="77777777" w:rsidR="006133C5" w:rsidRPr="0097410E" w:rsidRDefault="006133C5" w:rsidP="0097410E">
      <w:pPr>
        <w:spacing w:after="0" w:line="240" w:lineRule="auto"/>
        <w:jc w:val="both"/>
        <w:rPr>
          <w:rFonts w:ascii="Arial" w:hAnsi="Arial" w:cs="Arial"/>
          <w:sz w:val="21"/>
          <w:szCs w:val="21"/>
        </w:rPr>
      </w:pPr>
    </w:p>
    <w:p w14:paraId="160421D2" w14:textId="77777777" w:rsidR="006133C5" w:rsidRPr="0097410E" w:rsidRDefault="00462B3B" w:rsidP="0097410E">
      <w:pPr>
        <w:spacing w:after="0" w:line="240" w:lineRule="auto"/>
        <w:jc w:val="both"/>
        <w:rPr>
          <w:rFonts w:ascii="Arial" w:hAnsi="Arial" w:cs="Arial"/>
          <w:sz w:val="21"/>
          <w:szCs w:val="21"/>
        </w:rPr>
      </w:pPr>
      <w:r w:rsidRPr="0097410E">
        <w:rPr>
          <w:rFonts w:ascii="Arial" w:hAnsi="Arial" w:cs="Arial"/>
          <w:b/>
          <w:bCs/>
          <w:sz w:val="21"/>
          <w:szCs w:val="21"/>
        </w:rPr>
        <w:t xml:space="preserve">§ 1º - </w:t>
      </w:r>
      <w:r w:rsidRPr="0097410E">
        <w:rPr>
          <w:rFonts w:ascii="Arial" w:hAnsi="Arial" w:cs="Arial"/>
          <w:sz w:val="21"/>
          <w:szCs w:val="21"/>
        </w:rPr>
        <w:t>O contrato deverá ser executado fielmente pelas partes, de acordo com as cláusulas avençadas e as normas da Lei nº 14.133, de 2021, e cada parte responderá pelas consequências de sua inexecução total ou parcial.</w:t>
      </w:r>
    </w:p>
    <w:p w14:paraId="7464BF08" w14:textId="77777777" w:rsidR="00CA26F6" w:rsidRPr="0097410E" w:rsidRDefault="00CA26F6" w:rsidP="0097410E">
      <w:pPr>
        <w:spacing w:after="0" w:line="240" w:lineRule="auto"/>
        <w:jc w:val="both"/>
        <w:rPr>
          <w:rFonts w:ascii="Arial" w:hAnsi="Arial" w:cs="Arial"/>
          <w:b/>
          <w:bCs/>
          <w:sz w:val="21"/>
          <w:szCs w:val="21"/>
        </w:rPr>
      </w:pPr>
    </w:p>
    <w:p w14:paraId="37922505" w14:textId="69F64D8D" w:rsidR="006133C5" w:rsidRDefault="00462B3B" w:rsidP="0097410E">
      <w:pPr>
        <w:spacing w:after="0" w:line="240" w:lineRule="auto"/>
        <w:jc w:val="both"/>
        <w:rPr>
          <w:rFonts w:ascii="Arial" w:hAnsi="Arial" w:cs="Arial"/>
          <w:sz w:val="21"/>
          <w:szCs w:val="21"/>
        </w:rPr>
      </w:pPr>
      <w:r w:rsidRPr="0097410E">
        <w:rPr>
          <w:rFonts w:ascii="Arial" w:hAnsi="Arial" w:cs="Arial"/>
          <w:b/>
          <w:bCs/>
          <w:sz w:val="21"/>
          <w:szCs w:val="21"/>
        </w:rPr>
        <w:t>§ 2º -</w:t>
      </w:r>
      <w:r w:rsidRPr="0097410E">
        <w:rPr>
          <w:rFonts w:ascii="Arial" w:hAnsi="Arial" w:cs="Arial"/>
          <w:sz w:val="21"/>
          <w:szCs w:val="21"/>
        </w:rPr>
        <w:tab/>
        <w:t>Serviços incompletos, defeituosos ou em desacordo deverão ser refeitos imediatamente, não cabendo ao Município o direito à indenização, ficando a mesma sujeita às sanções previstas neste Contrato.</w:t>
      </w:r>
    </w:p>
    <w:p w14:paraId="150EAFC6" w14:textId="77777777" w:rsidR="00D56129" w:rsidRPr="0097410E" w:rsidRDefault="00D56129" w:rsidP="0097410E">
      <w:pPr>
        <w:spacing w:after="0" w:line="240" w:lineRule="auto"/>
        <w:jc w:val="both"/>
        <w:rPr>
          <w:rFonts w:ascii="Arial" w:hAnsi="Arial" w:cs="Arial"/>
          <w:sz w:val="21"/>
          <w:szCs w:val="21"/>
        </w:rPr>
      </w:pPr>
    </w:p>
    <w:p w14:paraId="7CA2FF56" w14:textId="77777777" w:rsidR="006133C5" w:rsidRPr="0097410E" w:rsidRDefault="00462B3B" w:rsidP="0097410E">
      <w:pPr>
        <w:spacing w:after="0" w:line="240" w:lineRule="auto"/>
        <w:jc w:val="both"/>
        <w:rPr>
          <w:rFonts w:ascii="Arial" w:hAnsi="Arial" w:cs="Arial"/>
          <w:sz w:val="21"/>
          <w:szCs w:val="21"/>
        </w:rPr>
      </w:pPr>
      <w:r w:rsidRPr="0097410E">
        <w:rPr>
          <w:rFonts w:ascii="Arial" w:hAnsi="Arial" w:cs="Arial"/>
          <w:b/>
          <w:bCs/>
          <w:sz w:val="21"/>
          <w:szCs w:val="21"/>
        </w:rPr>
        <w:t xml:space="preserve">§ 3º - </w:t>
      </w:r>
      <w:r w:rsidRPr="0097410E">
        <w:rPr>
          <w:rFonts w:ascii="Arial" w:hAnsi="Arial" w:cs="Arial"/>
          <w:sz w:val="21"/>
          <w:szCs w:val="21"/>
        </w:rPr>
        <w:t>As comunicações entre o órgão ou entidade e a contratada devem ser realizadas por escrito sempre que o ato exigir tal formalidade, admitindo-se o uso de mensagem eletrônica para esse fim.</w:t>
      </w:r>
    </w:p>
    <w:p w14:paraId="142A943C" w14:textId="77777777" w:rsidR="006133C5" w:rsidRDefault="00462B3B" w:rsidP="0097410E">
      <w:pPr>
        <w:spacing w:after="0" w:line="240" w:lineRule="auto"/>
        <w:jc w:val="both"/>
        <w:rPr>
          <w:rFonts w:ascii="Arial" w:hAnsi="Arial" w:cs="Arial"/>
          <w:sz w:val="21"/>
          <w:szCs w:val="21"/>
        </w:rPr>
      </w:pPr>
      <w:r w:rsidRPr="0097410E">
        <w:rPr>
          <w:rFonts w:ascii="Arial" w:hAnsi="Arial" w:cs="Arial"/>
          <w:b/>
          <w:bCs/>
          <w:sz w:val="21"/>
          <w:szCs w:val="21"/>
        </w:rPr>
        <w:t>§ 4º -</w:t>
      </w:r>
      <w:r w:rsidRPr="0097410E">
        <w:rPr>
          <w:rFonts w:ascii="Arial" w:hAnsi="Arial" w:cs="Arial"/>
          <w:sz w:val="21"/>
          <w:szCs w:val="21"/>
        </w:rPr>
        <w:t xml:space="preserve"> O órgão ou entidade poderá convocar representante da empresa para adoção de providências que devam ser cumpridas de imediato.</w:t>
      </w:r>
    </w:p>
    <w:p w14:paraId="37E1A896" w14:textId="77777777" w:rsidR="00D56129" w:rsidRPr="0097410E" w:rsidRDefault="00D56129" w:rsidP="0097410E">
      <w:pPr>
        <w:spacing w:after="0" w:line="240" w:lineRule="auto"/>
        <w:jc w:val="both"/>
        <w:rPr>
          <w:rFonts w:ascii="Arial" w:hAnsi="Arial" w:cs="Arial"/>
          <w:sz w:val="21"/>
          <w:szCs w:val="21"/>
        </w:rPr>
      </w:pPr>
    </w:p>
    <w:p w14:paraId="40857D5D" w14:textId="7E43846D" w:rsidR="006133C5" w:rsidRPr="0097410E" w:rsidRDefault="00462B3B" w:rsidP="0097410E">
      <w:pPr>
        <w:spacing w:after="0" w:line="240" w:lineRule="auto"/>
        <w:jc w:val="both"/>
        <w:rPr>
          <w:rFonts w:ascii="Arial" w:hAnsi="Arial" w:cs="Arial"/>
          <w:sz w:val="21"/>
          <w:szCs w:val="21"/>
        </w:rPr>
      </w:pPr>
      <w:r w:rsidRPr="0097410E">
        <w:rPr>
          <w:rFonts w:ascii="Arial" w:hAnsi="Arial" w:cs="Arial"/>
          <w:b/>
          <w:bCs/>
          <w:sz w:val="21"/>
          <w:szCs w:val="21"/>
        </w:rPr>
        <w:t>§ 5º</w:t>
      </w:r>
      <w:r w:rsidRPr="0097410E">
        <w:rPr>
          <w:rFonts w:ascii="Arial" w:hAnsi="Arial" w:cs="Arial"/>
          <w:sz w:val="21"/>
          <w:szCs w:val="21"/>
        </w:rPr>
        <w:t xml:space="preserve"> - Fica designada como fiscal do contrato a Sra. </w:t>
      </w:r>
      <w:r w:rsidR="00D917F8" w:rsidRPr="0097410E">
        <w:rPr>
          <w:rFonts w:ascii="Arial" w:hAnsi="Arial" w:cs="Arial"/>
          <w:sz w:val="21"/>
          <w:szCs w:val="21"/>
        </w:rPr>
        <w:t>Graciela Frasson</w:t>
      </w:r>
      <w:r w:rsidR="00E45317" w:rsidRPr="0097410E">
        <w:rPr>
          <w:rFonts w:ascii="Arial" w:hAnsi="Arial" w:cs="Arial"/>
          <w:sz w:val="21"/>
          <w:szCs w:val="21"/>
        </w:rPr>
        <w:t xml:space="preserve">, Secretária Municipal de </w:t>
      </w:r>
      <w:r w:rsidR="00D917F8" w:rsidRPr="0097410E">
        <w:rPr>
          <w:rFonts w:ascii="Arial" w:hAnsi="Arial" w:cs="Arial"/>
          <w:sz w:val="21"/>
          <w:szCs w:val="21"/>
        </w:rPr>
        <w:t>Administração e Fazenda</w:t>
      </w:r>
      <w:r w:rsidRPr="0097410E">
        <w:rPr>
          <w:rFonts w:ascii="Arial" w:hAnsi="Arial" w:cs="Arial"/>
          <w:sz w:val="21"/>
          <w:szCs w:val="21"/>
        </w:rPr>
        <w:t>.</w:t>
      </w:r>
    </w:p>
    <w:p w14:paraId="5C274222" w14:textId="77777777" w:rsidR="006133C5" w:rsidRPr="0097410E" w:rsidRDefault="006133C5" w:rsidP="0097410E">
      <w:pPr>
        <w:spacing w:after="0" w:line="240" w:lineRule="auto"/>
        <w:jc w:val="both"/>
        <w:rPr>
          <w:rFonts w:ascii="Arial" w:hAnsi="Arial" w:cs="Arial"/>
          <w:color w:val="FF0000"/>
          <w:sz w:val="21"/>
          <w:szCs w:val="21"/>
        </w:rPr>
      </w:pPr>
    </w:p>
    <w:p w14:paraId="6920FB06" w14:textId="77777777" w:rsidR="006133C5" w:rsidRPr="0097410E" w:rsidRDefault="00462B3B" w:rsidP="0097410E">
      <w:pPr>
        <w:spacing w:after="0" w:line="240" w:lineRule="auto"/>
        <w:jc w:val="both"/>
        <w:rPr>
          <w:rFonts w:ascii="Arial" w:hAnsi="Arial" w:cs="Arial"/>
          <w:sz w:val="21"/>
          <w:szCs w:val="21"/>
        </w:rPr>
      </w:pPr>
      <w:r w:rsidRPr="0097410E">
        <w:rPr>
          <w:rFonts w:ascii="Arial" w:hAnsi="Arial" w:cs="Arial"/>
          <w:b/>
          <w:bCs/>
          <w:sz w:val="21"/>
          <w:szCs w:val="21"/>
        </w:rPr>
        <w:t xml:space="preserve">CLÁUSULA SEXTA - EXTINÇÃO DO CONTRATO - </w:t>
      </w:r>
      <w:r w:rsidRPr="0097410E">
        <w:rPr>
          <w:rFonts w:ascii="Arial" w:hAnsi="Arial" w:cs="Arial"/>
          <w:sz w:val="21"/>
          <w:szCs w:val="21"/>
        </w:rPr>
        <w:t>As hipóteses que constituem motivo para extinção contratual estão elencadas no art. 137 da Lei nº 14.133/21, que poderão se dar, após assegurados o contraditório e a ampla defesa à CONTRATADA.</w:t>
      </w:r>
    </w:p>
    <w:p w14:paraId="314B0BDE" w14:textId="7F3C3604" w:rsidR="006133C5" w:rsidRPr="0097410E" w:rsidRDefault="00462B3B" w:rsidP="0097410E">
      <w:pPr>
        <w:spacing w:after="0" w:line="240" w:lineRule="auto"/>
        <w:jc w:val="both"/>
        <w:rPr>
          <w:rFonts w:ascii="Arial" w:hAnsi="Arial" w:cs="Arial"/>
          <w:sz w:val="21"/>
          <w:szCs w:val="21"/>
        </w:rPr>
      </w:pPr>
      <w:r w:rsidRPr="0097410E">
        <w:rPr>
          <w:rFonts w:ascii="Arial" w:hAnsi="Arial" w:cs="Arial"/>
          <w:b/>
          <w:bCs/>
          <w:sz w:val="21"/>
          <w:szCs w:val="21"/>
        </w:rPr>
        <w:t>Parágrafo</w:t>
      </w:r>
      <w:r w:rsidRPr="0097410E">
        <w:rPr>
          <w:rFonts w:ascii="Arial" w:hAnsi="Arial" w:cs="Arial"/>
          <w:sz w:val="21"/>
          <w:szCs w:val="21"/>
        </w:rPr>
        <w:t xml:space="preserve"> </w:t>
      </w:r>
      <w:r w:rsidRPr="0097410E">
        <w:rPr>
          <w:rFonts w:ascii="Arial" w:hAnsi="Arial" w:cs="Arial"/>
          <w:b/>
          <w:bCs/>
          <w:sz w:val="21"/>
          <w:szCs w:val="21"/>
        </w:rPr>
        <w:t>Único</w:t>
      </w:r>
      <w:r w:rsidRPr="0097410E">
        <w:rPr>
          <w:rFonts w:ascii="Arial" w:hAnsi="Arial" w:cs="Arial"/>
          <w:sz w:val="21"/>
          <w:szCs w:val="21"/>
        </w:rPr>
        <w:t xml:space="preserve"> - A extinção do contrato poderá ser:</w:t>
      </w:r>
    </w:p>
    <w:p w14:paraId="271312B3" w14:textId="77777777" w:rsidR="006133C5" w:rsidRPr="0097410E" w:rsidRDefault="00462B3B" w:rsidP="0097410E">
      <w:pPr>
        <w:spacing w:after="0" w:line="240" w:lineRule="auto"/>
        <w:jc w:val="both"/>
        <w:rPr>
          <w:rFonts w:ascii="Arial" w:hAnsi="Arial" w:cs="Arial"/>
          <w:sz w:val="21"/>
          <w:szCs w:val="21"/>
        </w:rPr>
      </w:pPr>
      <w:r w:rsidRPr="0097410E">
        <w:rPr>
          <w:rFonts w:ascii="Arial" w:hAnsi="Arial" w:cs="Arial"/>
          <w:sz w:val="21"/>
          <w:szCs w:val="21"/>
        </w:rPr>
        <w:t>I - Determinada por ato unilateral e escrito do CONTRATANTE, exceto no caso de descumprimento decorrente de sua própria conduta.</w:t>
      </w:r>
    </w:p>
    <w:p w14:paraId="21C128B5" w14:textId="77777777" w:rsidR="006133C5" w:rsidRPr="0097410E" w:rsidRDefault="00462B3B" w:rsidP="0097410E">
      <w:pPr>
        <w:spacing w:after="0" w:line="240" w:lineRule="auto"/>
        <w:jc w:val="both"/>
        <w:rPr>
          <w:rFonts w:ascii="Arial" w:hAnsi="Arial" w:cs="Arial"/>
          <w:sz w:val="21"/>
          <w:szCs w:val="21"/>
        </w:rPr>
      </w:pPr>
      <w:r w:rsidRPr="0097410E">
        <w:rPr>
          <w:rFonts w:ascii="Arial" w:hAnsi="Arial" w:cs="Arial"/>
          <w:sz w:val="21"/>
          <w:szCs w:val="21"/>
        </w:rPr>
        <w:t>II - Consensual, por acordo entre as partes, desde que haja interesse do CONTRATANTE.</w:t>
      </w:r>
    </w:p>
    <w:p w14:paraId="0A436CC4" w14:textId="77777777" w:rsidR="006133C5" w:rsidRPr="0097410E" w:rsidRDefault="006133C5" w:rsidP="0097410E">
      <w:pPr>
        <w:spacing w:after="0" w:line="240" w:lineRule="auto"/>
        <w:jc w:val="both"/>
        <w:rPr>
          <w:rFonts w:ascii="Arial" w:hAnsi="Arial" w:cs="Arial"/>
          <w:sz w:val="21"/>
          <w:szCs w:val="21"/>
        </w:rPr>
      </w:pPr>
    </w:p>
    <w:p w14:paraId="57B059D8" w14:textId="77777777" w:rsidR="006133C5" w:rsidRPr="0097410E" w:rsidRDefault="00462B3B" w:rsidP="0097410E">
      <w:pPr>
        <w:spacing w:after="0" w:line="240" w:lineRule="auto"/>
        <w:jc w:val="both"/>
        <w:rPr>
          <w:rFonts w:ascii="Arial" w:hAnsi="Arial" w:cs="Arial"/>
          <w:sz w:val="21"/>
          <w:szCs w:val="21"/>
        </w:rPr>
      </w:pPr>
      <w:r w:rsidRPr="0097410E">
        <w:rPr>
          <w:rFonts w:ascii="Arial" w:hAnsi="Arial" w:cs="Arial"/>
          <w:b/>
          <w:sz w:val="21"/>
          <w:szCs w:val="21"/>
        </w:rPr>
        <w:t>CLÁUSULA SÉTIMA - DAS PENALIDADES -</w:t>
      </w:r>
      <w:r w:rsidRPr="0097410E">
        <w:rPr>
          <w:rFonts w:ascii="Arial" w:hAnsi="Arial" w:cs="Arial"/>
          <w:sz w:val="21"/>
          <w:szCs w:val="21"/>
        </w:rPr>
        <w:t xml:space="preserve"> O CONTRATANTE, no uso das prerrogativas que lhe confere o inciso IV, do Art. 104 e 156, incisos I, II, III, IV e §1º ao § 9º da Lei Federal nº 14.133/21, aplicará sanções, se houver descumprimento com o disposto no presente Contrato e/ou com a proposta apresentada.</w:t>
      </w:r>
    </w:p>
    <w:p w14:paraId="2373879E" w14:textId="77777777" w:rsidR="006133C5" w:rsidRPr="0097410E" w:rsidRDefault="00462B3B" w:rsidP="0097410E">
      <w:pPr>
        <w:spacing w:after="0" w:line="240" w:lineRule="auto"/>
        <w:jc w:val="both"/>
        <w:rPr>
          <w:rFonts w:ascii="Arial" w:hAnsi="Arial" w:cs="Arial"/>
          <w:sz w:val="21"/>
          <w:szCs w:val="21"/>
        </w:rPr>
      </w:pPr>
      <w:r w:rsidRPr="0097410E">
        <w:rPr>
          <w:rFonts w:ascii="Arial" w:hAnsi="Arial" w:cs="Arial"/>
          <w:sz w:val="21"/>
          <w:szCs w:val="21"/>
        </w:rPr>
        <w:t xml:space="preserve">I - Pelo atraso na prestação dos serviços, além do prazo estipulado, aplicação de multa na razão de 1% (um por cento), por dia de atraso, sobre o valor total do Contrato, até 5 (cinco) dias consecutivos </w:t>
      </w:r>
    </w:p>
    <w:p w14:paraId="22266B34" w14:textId="77777777" w:rsidR="006133C5" w:rsidRPr="0097410E" w:rsidRDefault="00462B3B" w:rsidP="0097410E">
      <w:pPr>
        <w:spacing w:after="0" w:line="240" w:lineRule="auto"/>
        <w:jc w:val="both"/>
        <w:rPr>
          <w:rFonts w:ascii="Arial" w:hAnsi="Arial" w:cs="Arial"/>
          <w:sz w:val="21"/>
          <w:szCs w:val="21"/>
        </w:rPr>
      </w:pPr>
      <w:r w:rsidRPr="0097410E">
        <w:rPr>
          <w:rFonts w:ascii="Arial" w:hAnsi="Arial" w:cs="Arial"/>
          <w:sz w:val="21"/>
          <w:szCs w:val="21"/>
        </w:rPr>
        <w:t>de atraso. Após esse prazo, poderá, também, ser anulada a Nota de Empenho e aplicada as penas previstas no art. 156, III, da Lei nº 14.133/21, pelo prazo de, no mínimo, 36 (trinta e seis) meses;</w:t>
      </w:r>
    </w:p>
    <w:p w14:paraId="36EB6336" w14:textId="77777777" w:rsidR="006133C5" w:rsidRPr="0097410E" w:rsidRDefault="00462B3B" w:rsidP="0097410E">
      <w:pPr>
        <w:spacing w:after="0" w:line="240" w:lineRule="auto"/>
        <w:jc w:val="both"/>
        <w:rPr>
          <w:rFonts w:ascii="Arial" w:hAnsi="Arial" w:cs="Arial"/>
          <w:sz w:val="21"/>
          <w:szCs w:val="21"/>
        </w:rPr>
      </w:pPr>
      <w:r w:rsidRPr="0097410E">
        <w:rPr>
          <w:rFonts w:ascii="Arial" w:hAnsi="Arial" w:cs="Arial"/>
          <w:sz w:val="21"/>
          <w:szCs w:val="21"/>
        </w:rPr>
        <w:t>II – Prestação dos serviços em desacordo com o solicitado, não atendimento as impugnações, não correção e/ou reparo, será aplicada de multa na razão de 5% (cinco por cento), sobre o valor total do Contrato, por dia, que não poderá ultrapassar a 10 (dez) dias consecutivos para a efetiva adequação. Após esse prazo, poderá, também, ser anulada a Nota de Empenho e aplicada às penas previstas no art. 156, III, da Lei nº 14.133/21, pelo prazo de, no mínimo, 36 (trinta e seis) meses;</w:t>
      </w:r>
    </w:p>
    <w:p w14:paraId="7F49E6BB" w14:textId="77777777" w:rsidR="006133C5" w:rsidRPr="0097410E" w:rsidRDefault="00462B3B" w:rsidP="0097410E">
      <w:pPr>
        <w:spacing w:after="0" w:line="240" w:lineRule="auto"/>
        <w:jc w:val="both"/>
        <w:rPr>
          <w:rFonts w:ascii="Arial" w:hAnsi="Arial" w:cs="Arial"/>
          <w:sz w:val="21"/>
          <w:szCs w:val="21"/>
        </w:rPr>
      </w:pPr>
      <w:r w:rsidRPr="0097410E">
        <w:rPr>
          <w:rFonts w:ascii="Arial" w:hAnsi="Arial" w:cs="Arial"/>
          <w:sz w:val="21"/>
          <w:szCs w:val="21"/>
        </w:rPr>
        <w:t xml:space="preserve">III - Quando da reincidência em imperfeição já notificada pela ADMINISTRAÇÃO, aplicação de multa na razão de 2% (dois por cento), sobre o valor total do Contrato por reincidência, sendo que a </w:t>
      </w:r>
    </w:p>
    <w:p w14:paraId="60DA7DAF" w14:textId="77777777" w:rsidR="00033E20" w:rsidRDefault="00462B3B" w:rsidP="0097410E">
      <w:pPr>
        <w:spacing w:after="0" w:line="240" w:lineRule="auto"/>
        <w:jc w:val="both"/>
        <w:rPr>
          <w:rFonts w:ascii="Arial" w:hAnsi="Arial" w:cs="Arial"/>
          <w:sz w:val="21"/>
          <w:szCs w:val="21"/>
        </w:rPr>
      </w:pPr>
      <w:r w:rsidRPr="0097410E">
        <w:rPr>
          <w:rFonts w:ascii="Arial" w:hAnsi="Arial" w:cs="Arial"/>
          <w:sz w:val="21"/>
          <w:szCs w:val="21"/>
        </w:rPr>
        <w:t xml:space="preserve">CONTRATADA terá um prazo de até 10 (dez) dias consecutivos para a efetiva adequação dos serviços. Após 3 (três) reincidências e/ou após o prazo, poderá, também, ser anulada a Nota de </w:t>
      </w:r>
    </w:p>
    <w:p w14:paraId="635FEFE2" w14:textId="77777777" w:rsidR="00033E20" w:rsidRDefault="00033E20" w:rsidP="0097410E">
      <w:pPr>
        <w:spacing w:after="0" w:line="240" w:lineRule="auto"/>
        <w:jc w:val="both"/>
        <w:rPr>
          <w:rFonts w:ascii="Arial" w:hAnsi="Arial" w:cs="Arial"/>
          <w:sz w:val="21"/>
          <w:szCs w:val="21"/>
        </w:rPr>
      </w:pPr>
    </w:p>
    <w:p w14:paraId="17B3F339" w14:textId="77777777" w:rsidR="00033E20" w:rsidRDefault="00033E20" w:rsidP="0097410E">
      <w:pPr>
        <w:spacing w:after="0" w:line="240" w:lineRule="auto"/>
        <w:jc w:val="both"/>
        <w:rPr>
          <w:rFonts w:ascii="Arial" w:hAnsi="Arial" w:cs="Arial"/>
          <w:sz w:val="21"/>
          <w:szCs w:val="21"/>
        </w:rPr>
      </w:pPr>
    </w:p>
    <w:p w14:paraId="5D17A917" w14:textId="77777777" w:rsidR="00033E20" w:rsidRDefault="00033E20" w:rsidP="0097410E">
      <w:pPr>
        <w:spacing w:after="0" w:line="240" w:lineRule="auto"/>
        <w:jc w:val="both"/>
        <w:rPr>
          <w:rFonts w:ascii="Arial" w:hAnsi="Arial" w:cs="Arial"/>
          <w:sz w:val="21"/>
          <w:szCs w:val="21"/>
        </w:rPr>
      </w:pPr>
    </w:p>
    <w:p w14:paraId="51258526" w14:textId="6D8687E1" w:rsidR="006133C5" w:rsidRDefault="00462B3B" w:rsidP="0097410E">
      <w:pPr>
        <w:spacing w:after="0" w:line="240" w:lineRule="auto"/>
        <w:jc w:val="both"/>
        <w:rPr>
          <w:rFonts w:ascii="Arial" w:hAnsi="Arial" w:cs="Arial"/>
          <w:sz w:val="21"/>
          <w:szCs w:val="21"/>
        </w:rPr>
      </w:pPr>
      <w:r w:rsidRPr="0097410E">
        <w:rPr>
          <w:rFonts w:ascii="Arial" w:hAnsi="Arial" w:cs="Arial"/>
          <w:sz w:val="21"/>
          <w:szCs w:val="21"/>
        </w:rPr>
        <w:t>Empenho e aplicada às penas previstas no art. 156, III, da Lei nº 14.133/21, pelo prazo de, no mínimo, 36 (trinta e seis) meses;</w:t>
      </w:r>
    </w:p>
    <w:p w14:paraId="02589490" w14:textId="77777777" w:rsidR="00033E20" w:rsidRPr="0097410E" w:rsidRDefault="00033E20" w:rsidP="0097410E">
      <w:pPr>
        <w:spacing w:after="0" w:line="240" w:lineRule="auto"/>
        <w:jc w:val="both"/>
        <w:rPr>
          <w:rFonts w:ascii="Arial" w:hAnsi="Arial" w:cs="Arial"/>
          <w:sz w:val="21"/>
          <w:szCs w:val="21"/>
        </w:rPr>
      </w:pPr>
    </w:p>
    <w:p w14:paraId="2771EE54" w14:textId="77777777" w:rsidR="006133C5" w:rsidRPr="0097410E" w:rsidRDefault="00462B3B" w:rsidP="0097410E">
      <w:pPr>
        <w:spacing w:after="0" w:line="240" w:lineRule="auto"/>
        <w:jc w:val="both"/>
        <w:rPr>
          <w:rFonts w:ascii="Arial" w:hAnsi="Arial" w:cs="Arial"/>
          <w:sz w:val="21"/>
          <w:szCs w:val="21"/>
        </w:rPr>
      </w:pPr>
      <w:r w:rsidRPr="0097410E">
        <w:rPr>
          <w:rFonts w:ascii="Arial" w:hAnsi="Arial" w:cs="Arial"/>
          <w:b/>
          <w:bCs/>
          <w:sz w:val="21"/>
          <w:szCs w:val="21"/>
        </w:rPr>
        <w:t>§ 1º</w:t>
      </w:r>
      <w:r w:rsidRPr="0097410E">
        <w:rPr>
          <w:rFonts w:ascii="Arial" w:hAnsi="Arial" w:cs="Arial"/>
          <w:sz w:val="21"/>
          <w:szCs w:val="21"/>
        </w:rPr>
        <w:t xml:space="preserve"> - Com fundamento no artigo 156, § 4º, da Lei n.º 14.133/21, o responsável ficará impedido de licitar ou contratar no âmbito da Administração Pública direta e indireta do Município de Nova Araçá/RS pelo prazo máximo de 3 (três) anos, garantida a ampla defesa, sem prejuízo das demais cominações legais e de multa de 0,5% a 30% sobre o valor da contratação, a CONTRATADA que: </w:t>
      </w:r>
    </w:p>
    <w:p w14:paraId="58D0D917" w14:textId="77777777" w:rsidR="006133C5" w:rsidRPr="0097410E" w:rsidRDefault="00462B3B" w:rsidP="0097410E">
      <w:pPr>
        <w:spacing w:after="0" w:line="240" w:lineRule="auto"/>
        <w:jc w:val="both"/>
        <w:rPr>
          <w:rFonts w:ascii="Arial" w:hAnsi="Arial" w:cs="Arial"/>
          <w:sz w:val="21"/>
          <w:szCs w:val="21"/>
        </w:rPr>
      </w:pPr>
      <w:r w:rsidRPr="0097410E">
        <w:rPr>
          <w:rFonts w:ascii="Arial" w:hAnsi="Arial" w:cs="Arial"/>
          <w:b/>
          <w:bCs/>
          <w:sz w:val="21"/>
          <w:szCs w:val="21"/>
        </w:rPr>
        <w:t>a)</w:t>
      </w:r>
      <w:r w:rsidRPr="0097410E">
        <w:rPr>
          <w:rFonts w:ascii="Arial" w:hAnsi="Arial" w:cs="Arial"/>
          <w:sz w:val="21"/>
          <w:szCs w:val="21"/>
        </w:rPr>
        <w:t xml:space="preserve"> dar causa à inexecução parcial do Contrato que cause grave dano à Administração, ao funcionamento dos serviços públicos ou ao interesse coletivo;</w:t>
      </w:r>
    </w:p>
    <w:p w14:paraId="5F25399F" w14:textId="14AC44CC" w:rsidR="006133C5" w:rsidRPr="0097410E" w:rsidRDefault="00462B3B" w:rsidP="0097410E">
      <w:pPr>
        <w:spacing w:after="0" w:line="240" w:lineRule="auto"/>
        <w:jc w:val="both"/>
        <w:rPr>
          <w:rFonts w:ascii="Arial" w:hAnsi="Arial" w:cs="Arial"/>
          <w:sz w:val="21"/>
          <w:szCs w:val="21"/>
        </w:rPr>
      </w:pPr>
      <w:r w:rsidRPr="0097410E">
        <w:rPr>
          <w:rFonts w:ascii="Arial" w:hAnsi="Arial" w:cs="Arial"/>
          <w:b/>
          <w:bCs/>
          <w:sz w:val="21"/>
          <w:szCs w:val="21"/>
        </w:rPr>
        <w:t>b)</w:t>
      </w:r>
      <w:r w:rsidRPr="0097410E">
        <w:rPr>
          <w:rFonts w:ascii="Arial" w:hAnsi="Arial" w:cs="Arial"/>
          <w:sz w:val="21"/>
          <w:szCs w:val="21"/>
        </w:rPr>
        <w:t xml:space="preserve"> dar causa à inexecução total do Contrato;</w:t>
      </w:r>
    </w:p>
    <w:p w14:paraId="322062AD" w14:textId="77777777" w:rsidR="006133C5" w:rsidRPr="0097410E" w:rsidRDefault="00462B3B" w:rsidP="0097410E">
      <w:pPr>
        <w:spacing w:after="0" w:line="240" w:lineRule="auto"/>
        <w:jc w:val="both"/>
        <w:rPr>
          <w:rFonts w:ascii="Arial" w:hAnsi="Arial" w:cs="Arial"/>
          <w:sz w:val="21"/>
          <w:szCs w:val="21"/>
        </w:rPr>
      </w:pPr>
      <w:r w:rsidRPr="0097410E">
        <w:rPr>
          <w:rFonts w:ascii="Arial" w:hAnsi="Arial" w:cs="Arial"/>
          <w:b/>
          <w:bCs/>
          <w:sz w:val="21"/>
          <w:szCs w:val="21"/>
        </w:rPr>
        <w:t>c)</w:t>
      </w:r>
      <w:r w:rsidRPr="0097410E">
        <w:rPr>
          <w:rFonts w:ascii="Arial" w:hAnsi="Arial" w:cs="Arial"/>
          <w:sz w:val="21"/>
          <w:szCs w:val="21"/>
        </w:rPr>
        <w:t xml:space="preserve"> deixar de entregar a documentação exigida para o certame;</w:t>
      </w:r>
    </w:p>
    <w:p w14:paraId="1F765F7D" w14:textId="77777777" w:rsidR="006133C5" w:rsidRPr="0097410E" w:rsidRDefault="00462B3B" w:rsidP="0097410E">
      <w:pPr>
        <w:spacing w:after="0" w:line="240" w:lineRule="auto"/>
        <w:jc w:val="both"/>
        <w:rPr>
          <w:rFonts w:ascii="Arial" w:hAnsi="Arial" w:cs="Arial"/>
          <w:sz w:val="21"/>
          <w:szCs w:val="21"/>
        </w:rPr>
      </w:pPr>
      <w:r w:rsidRPr="0097410E">
        <w:rPr>
          <w:rFonts w:ascii="Arial" w:hAnsi="Arial" w:cs="Arial"/>
          <w:b/>
          <w:bCs/>
          <w:sz w:val="21"/>
          <w:szCs w:val="21"/>
        </w:rPr>
        <w:t>d)</w:t>
      </w:r>
      <w:r w:rsidRPr="0097410E">
        <w:rPr>
          <w:rFonts w:ascii="Arial" w:hAnsi="Arial" w:cs="Arial"/>
          <w:sz w:val="21"/>
          <w:szCs w:val="21"/>
        </w:rPr>
        <w:t xml:space="preserve">  não manter a proposta, salvo em decorrência de fato superveniente devidamente justificado;</w:t>
      </w:r>
    </w:p>
    <w:p w14:paraId="2B519BCC" w14:textId="16FF84A5" w:rsidR="006133C5" w:rsidRPr="0097410E" w:rsidRDefault="00462B3B" w:rsidP="0097410E">
      <w:pPr>
        <w:spacing w:after="0" w:line="240" w:lineRule="auto"/>
        <w:jc w:val="both"/>
        <w:rPr>
          <w:rFonts w:ascii="Arial" w:hAnsi="Arial" w:cs="Arial"/>
          <w:sz w:val="21"/>
          <w:szCs w:val="21"/>
        </w:rPr>
      </w:pPr>
      <w:r w:rsidRPr="0097410E">
        <w:rPr>
          <w:rFonts w:ascii="Arial" w:hAnsi="Arial" w:cs="Arial"/>
          <w:b/>
          <w:bCs/>
          <w:sz w:val="21"/>
          <w:szCs w:val="21"/>
        </w:rPr>
        <w:t>e)</w:t>
      </w:r>
      <w:r w:rsidRPr="0097410E">
        <w:rPr>
          <w:rFonts w:ascii="Arial" w:hAnsi="Arial" w:cs="Arial"/>
          <w:sz w:val="21"/>
          <w:szCs w:val="21"/>
        </w:rPr>
        <w:t xml:space="preserve"> não celebrar o Contrato ou não entregar a documentação exigida para a formalização, quando convocado dentro do prazo de validade de sua proposta</w:t>
      </w:r>
      <w:r w:rsidR="00B57991" w:rsidRPr="0097410E">
        <w:rPr>
          <w:rFonts w:ascii="Arial" w:hAnsi="Arial" w:cs="Arial"/>
          <w:sz w:val="21"/>
          <w:szCs w:val="21"/>
        </w:rPr>
        <w:t>;</w:t>
      </w:r>
    </w:p>
    <w:p w14:paraId="74D2987A" w14:textId="77777777" w:rsidR="006133C5" w:rsidRPr="0097410E" w:rsidRDefault="00462B3B" w:rsidP="0097410E">
      <w:pPr>
        <w:spacing w:after="0" w:line="240" w:lineRule="auto"/>
        <w:jc w:val="both"/>
        <w:rPr>
          <w:rFonts w:ascii="Arial" w:hAnsi="Arial" w:cs="Arial"/>
          <w:sz w:val="21"/>
          <w:szCs w:val="21"/>
        </w:rPr>
      </w:pPr>
      <w:r w:rsidRPr="0097410E">
        <w:rPr>
          <w:rFonts w:ascii="Arial" w:hAnsi="Arial" w:cs="Arial"/>
          <w:b/>
          <w:bCs/>
          <w:sz w:val="21"/>
          <w:szCs w:val="21"/>
        </w:rPr>
        <w:t>f)</w:t>
      </w:r>
      <w:r w:rsidRPr="0097410E">
        <w:rPr>
          <w:rFonts w:ascii="Arial" w:hAnsi="Arial" w:cs="Arial"/>
          <w:sz w:val="21"/>
          <w:szCs w:val="21"/>
        </w:rPr>
        <w:t xml:space="preserve"> ensejar o retardamento da execução ou da entrega do objeto da contratação sem motivo justificado;</w:t>
      </w:r>
    </w:p>
    <w:p w14:paraId="4E308970" w14:textId="77777777" w:rsidR="006133C5" w:rsidRPr="0097410E" w:rsidRDefault="00462B3B" w:rsidP="0097410E">
      <w:pPr>
        <w:spacing w:after="0" w:line="240" w:lineRule="auto"/>
        <w:jc w:val="both"/>
        <w:rPr>
          <w:rFonts w:ascii="Arial" w:hAnsi="Arial" w:cs="Arial"/>
          <w:sz w:val="21"/>
          <w:szCs w:val="21"/>
        </w:rPr>
      </w:pPr>
      <w:r w:rsidRPr="0097410E">
        <w:rPr>
          <w:rFonts w:ascii="Arial" w:hAnsi="Arial" w:cs="Arial"/>
          <w:b/>
          <w:bCs/>
          <w:sz w:val="21"/>
          <w:szCs w:val="21"/>
        </w:rPr>
        <w:t>§ 2º</w:t>
      </w:r>
      <w:r w:rsidRPr="0097410E">
        <w:rPr>
          <w:rFonts w:ascii="Arial" w:hAnsi="Arial" w:cs="Arial"/>
          <w:sz w:val="21"/>
          <w:szCs w:val="21"/>
        </w:rPr>
        <w:t xml:space="preserve"> - Com fundamento no artigo 156, § 5º, da Lei n.º 14.133/21, o responsável ficará impedido de licitar ou contratar no âmbito da Administração Pública direta e indireta de todos os entes federativos, pelo prazo mínimo de 3 (três) anos e máximo de 6 (seis) anos, garantida a ampla defesa, sem prejuízo das demais cominações legais e de multa de 0,5% a 30% sobre o valor da contratação, a CONTRATADA que: </w:t>
      </w:r>
    </w:p>
    <w:p w14:paraId="3715771D" w14:textId="77777777" w:rsidR="006133C5" w:rsidRPr="0097410E" w:rsidRDefault="00462B3B" w:rsidP="0097410E">
      <w:pPr>
        <w:spacing w:after="0" w:line="240" w:lineRule="auto"/>
        <w:jc w:val="both"/>
        <w:rPr>
          <w:rFonts w:ascii="Arial" w:hAnsi="Arial" w:cs="Arial"/>
          <w:sz w:val="21"/>
          <w:szCs w:val="21"/>
        </w:rPr>
      </w:pPr>
      <w:r w:rsidRPr="0097410E">
        <w:rPr>
          <w:rFonts w:ascii="Arial" w:hAnsi="Arial" w:cs="Arial"/>
          <w:b/>
          <w:bCs/>
          <w:sz w:val="21"/>
          <w:szCs w:val="21"/>
        </w:rPr>
        <w:t>a)</w:t>
      </w:r>
      <w:r w:rsidRPr="0097410E">
        <w:rPr>
          <w:rFonts w:ascii="Arial" w:hAnsi="Arial" w:cs="Arial"/>
          <w:sz w:val="21"/>
          <w:szCs w:val="21"/>
        </w:rPr>
        <w:t xml:space="preserve"> apresentar declaração ou documentação falsa exigida para o certame ou prestar declaração falsa durante o processo de contratação ou execução do Contrato;</w:t>
      </w:r>
    </w:p>
    <w:p w14:paraId="4D875CD1" w14:textId="77777777" w:rsidR="006133C5" w:rsidRPr="0097410E" w:rsidRDefault="00462B3B" w:rsidP="0097410E">
      <w:pPr>
        <w:spacing w:after="0" w:line="240" w:lineRule="auto"/>
        <w:jc w:val="both"/>
        <w:rPr>
          <w:rFonts w:ascii="Arial" w:hAnsi="Arial" w:cs="Arial"/>
          <w:sz w:val="21"/>
          <w:szCs w:val="21"/>
        </w:rPr>
      </w:pPr>
      <w:r w:rsidRPr="0097410E">
        <w:rPr>
          <w:rFonts w:ascii="Arial" w:hAnsi="Arial" w:cs="Arial"/>
          <w:b/>
          <w:bCs/>
          <w:sz w:val="21"/>
          <w:szCs w:val="21"/>
        </w:rPr>
        <w:t>b)</w:t>
      </w:r>
      <w:r w:rsidRPr="0097410E">
        <w:rPr>
          <w:rFonts w:ascii="Arial" w:hAnsi="Arial" w:cs="Arial"/>
          <w:sz w:val="21"/>
          <w:szCs w:val="21"/>
        </w:rPr>
        <w:t xml:space="preserve"> fraudar a contratação/licitação ou praticar ato fraudulento na execução;</w:t>
      </w:r>
    </w:p>
    <w:p w14:paraId="5D008A20" w14:textId="77777777" w:rsidR="006133C5" w:rsidRPr="0097410E" w:rsidRDefault="00462B3B" w:rsidP="0097410E">
      <w:pPr>
        <w:spacing w:after="0" w:line="240" w:lineRule="auto"/>
        <w:jc w:val="both"/>
        <w:rPr>
          <w:rFonts w:ascii="Arial" w:hAnsi="Arial" w:cs="Arial"/>
          <w:sz w:val="21"/>
          <w:szCs w:val="21"/>
        </w:rPr>
      </w:pPr>
      <w:r w:rsidRPr="0097410E">
        <w:rPr>
          <w:rFonts w:ascii="Arial" w:hAnsi="Arial" w:cs="Arial"/>
          <w:b/>
          <w:bCs/>
          <w:sz w:val="21"/>
          <w:szCs w:val="21"/>
        </w:rPr>
        <w:t>c)</w:t>
      </w:r>
      <w:r w:rsidRPr="0097410E">
        <w:rPr>
          <w:rFonts w:ascii="Arial" w:hAnsi="Arial" w:cs="Arial"/>
          <w:sz w:val="21"/>
          <w:szCs w:val="21"/>
        </w:rPr>
        <w:t xml:space="preserve"> comportar-se de modo inidôneo ou cometer fraude de qualquer natureza;</w:t>
      </w:r>
    </w:p>
    <w:p w14:paraId="78BFE369" w14:textId="77777777" w:rsidR="006133C5" w:rsidRPr="0097410E" w:rsidRDefault="00462B3B" w:rsidP="0097410E">
      <w:pPr>
        <w:spacing w:after="0" w:line="240" w:lineRule="auto"/>
        <w:jc w:val="both"/>
        <w:rPr>
          <w:rFonts w:ascii="Arial" w:hAnsi="Arial" w:cs="Arial"/>
          <w:sz w:val="21"/>
          <w:szCs w:val="21"/>
        </w:rPr>
      </w:pPr>
      <w:r w:rsidRPr="0097410E">
        <w:rPr>
          <w:rFonts w:ascii="Arial" w:hAnsi="Arial" w:cs="Arial"/>
          <w:b/>
          <w:bCs/>
          <w:sz w:val="21"/>
          <w:szCs w:val="21"/>
        </w:rPr>
        <w:t>d)</w:t>
      </w:r>
      <w:r w:rsidRPr="0097410E">
        <w:rPr>
          <w:rFonts w:ascii="Arial" w:hAnsi="Arial" w:cs="Arial"/>
          <w:sz w:val="21"/>
          <w:szCs w:val="21"/>
        </w:rPr>
        <w:t xml:space="preserve"> praticar atos ilícitos com vistas a frustrar os objetivos da contratação/licitação;</w:t>
      </w:r>
    </w:p>
    <w:p w14:paraId="748421A9" w14:textId="77777777" w:rsidR="006133C5" w:rsidRPr="0097410E" w:rsidRDefault="00462B3B" w:rsidP="0097410E">
      <w:pPr>
        <w:spacing w:after="0" w:line="240" w:lineRule="auto"/>
        <w:jc w:val="both"/>
        <w:rPr>
          <w:rFonts w:ascii="Arial" w:hAnsi="Arial" w:cs="Arial"/>
          <w:sz w:val="21"/>
          <w:szCs w:val="21"/>
        </w:rPr>
      </w:pPr>
      <w:r w:rsidRPr="0097410E">
        <w:rPr>
          <w:rFonts w:ascii="Arial" w:hAnsi="Arial" w:cs="Arial"/>
          <w:b/>
          <w:bCs/>
          <w:sz w:val="21"/>
          <w:szCs w:val="21"/>
        </w:rPr>
        <w:t>e)</w:t>
      </w:r>
      <w:r w:rsidRPr="0097410E">
        <w:rPr>
          <w:rFonts w:ascii="Arial" w:hAnsi="Arial" w:cs="Arial"/>
          <w:sz w:val="21"/>
          <w:szCs w:val="21"/>
        </w:rPr>
        <w:t xml:space="preserve"> praticar ato lesivo previsto no art. 5º da Lei nº 12.846, de 1º de agosto de 2013.</w:t>
      </w:r>
    </w:p>
    <w:p w14:paraId="4F09D480" w14:textId="77777777" w:rsidR="006133C5" w:rsidRPr="0097410E" w:rsidRDefault="00462B3B" w:rsidP="0097410E">
      <w:pPr>
        <w:spacing w:after="0" w:line="240" w:lineRule="auto"/>
        <w:jc w:val="both"/>
        <w:rPr>
          <w:rFonts w:ascii="Arial" w:hAnsi="Arial" w:cs="Arial"/>
          <w:sz w:val="21"/>
          <w:szCs w:val="21"/>
        </w:rPr>
      </w:pPr>
      <w:r w:rsidRPr="0097410E">
        <w:rPr>
          <w:rFonts w:ascii="Arial" w:hAnsi="Arial" w:cs="Arial"/>
          <w:b/>
          <w:bCs/>
          <w:sz w:val="21"/>
          <w:szCs w:val="21"/>
        </w:rPr>
        <w:t>§ 3º</w:t>
      </w:r>
      <w:r w:rsidRPr="0097410E">
        <w:rPr>
          <w:rFonts w:ascii="Arial" w:hAnsi="Arial" w:cs="Arial"/>
          <w:sz w:val="21"/>
          <w:szCs w:val="21"/>
        </w:rPr>
        <w:t xml:space="preserve"> - Para os fins da </w:t>
      </w:r>
      <w:proofErr w:type="spellStart"/>
      <w:r w:rsidRPr="0097410E">
        <w:rPr>
          <w:rFonts w:ascii="Arial" w:hAnsi="Arial" w:cs="Arial"/>
          <w:sz w:val="21"/>
          <w:szCs w:val="21"/>
        </w:rPr>
        <w:t>Subcondição</w:t>
      </w:r>
      <w:proofErr w:type="spellEnd"/>
      <w:r w:rsidRPr="0097410E">
        <w:rPr>
          <w:rFonts w:ascii="Arial" w:hAnsi="Arial" w:cs="Arial"/>
          <w:sz w:val="21"/>
          <w:szCs w:val="21"/>
        </w:rPr>
        <w:t xml:space="preserve"> “c” do § 2º, reputar-se-ão inidôneos atos como os descritos nos artigos 337-F, 337-G, 337-I, 337-J e 337-K do Código Penal</w:t>
      </w:r>
    </w:p>
    <w:p w14:paraId="472A1E3F" w14:textId="77777777" w:rsidR="006133C5" w:rsidRPr="0097410E" w:rsidRDefault="00462B3B" w:rsidP="0097410E">
      <w:pPr>
        <w:spacing w:after="0" w:line="240" w:lineRule="auto"/>
        <w:jc w:val="both"/>
        <w:rPr>
          <w:rFonts w:ascii="Arial" w:hAnsi="Arial" w:cs="Arial"/>
          <w:sz w:val="21"/>
          <w:szCs w:val="21"/>
        </w:rPr>
      </w:pPr>
      <w:r w:rsidRPr="0097410E">
        <w:rPr>
          <w:rFonts w:ascii="Arial" w:hAnsi="Arial" w:cs="Arial"/>
          <w:b/>
          <w:bCs/>
          <w:sz w:val="21"/>
          <w:szCs w:val="21"/>
        </w:rPr>
        <w:t>§ 4º</w:t>
      </w:r>
      <w:r w:rsidRPr="0097410E">
        <w:rPr>
          <w:rFonts w:ascii="Arial" w:hAnsi="Arial" w:cs="Arial"/>
          <w:sz w:val="21"/>
          <w:szCs w:val="21"/>
        </w:rPr>
        <w:t xml:space="preserve"> </w:t>
      </w:r>
      <w:proofErr w:type="gramStart"/>
      <w:r w:rsidRPr="0097410E">
        <w:rPr>
          <w:rFonts w:ascii="Arial" w:hAnsi="Arial" w:cs="Arial"/>
          <w:sz w:val="21"/>
          <w:szCs w:val="21"/>
        </w:rPr>
        <w:t>-  Na</w:t>
      </w:r>
      <w:proofErr w:type="gramEnd"/>
      <w:r w:rsidRPr="0097410E">
        <w:rPr>
          <w:rFonts w:ascii="Arial" w:hAnsi="Arial" w:cs="Arial"/>
          <w:sz w:val="21"/>
          <w:szCs w:val="21"/>
        </w:rPr>
        <w:t xml:space="preserve"> aplicação das penalidades previstas o CONTRATANTE considerará, motivadamente, a gravidade da falta, seus efeitos, bem como os antecedentes da CONTRATADA, podendo deixar de aplicá-las, se admitidas as suas justificativas, nos termos do que dispõe os artigos 156 e 157 da Lei nº. 14.133/21.</w:t>
      </w:r>
    </w:p>
    <w:p w14:paraId="35D7385F" w14:textId="77777777" w:rsidR="006133C5" w:rsidRPr="0097410E" w:rsidRDefault="00462B3B" w:rsidP="0097410E">
      <w:pPr>
        <w:spacing w:after="0" w:line="240" w:lineRule="auto"/>
        <w:jc w:val="both"/>
        <w:rPr>
          <w:rFonts w:ascii="Arial" w:hAnsi="Arial" w:cs="Arial"/>
          <w:sz w:val="21"/>
          <w:szCs w:val="21"/>
        </w:rPr>
      </w:pPr>
      <w:r w:rsidRPr="0097410E">
        <w:rPr>
          <w:rFonts w:ascii="Arial" w:hAnsi="Arial" w:cs="Arial"/>
          <w:b/>
          <w:bCs/>
          <w:sz w:val="21"/>
          <w:szCs w:val="21"/>
        </w:rPr>
        <w:t>§ 5º</w:t>
      </w:r>
      <w:r w:rsidRPr="0097410E">
        <w:rPr>
          <w:rFonts w:ascii="Arial" w:hAnsi="Arial" w:cs="Arial"/>
          <w:sz w:val="21"/>
          <w:szCs w:val="21"/>
        </w:rPr>
        <w:t xml:space="preserve"> </w:t>
      </w:r>
      <w:proofErr w:type="gramStart"/>
      <w:r w:rsidRPr="0097410E">
        <w:rPr>
          <w:rFonts w:ascii="Arial" w:hAnsi="Arial" w:cs="Arial"/>
          <w:sz w:val="21"/>
          <w:szCs w:val="21"/>
        </w:rPr>
        <w:t>-  As</w:t>
      </w:r>
      <w:proofErr w:type="gramEnd"/>
      <w:r w:rsidRPr="0097410E">
        <w:rPr>
          <w:rFonts w:ascii="Arial" w:hAnsi="Arial" w:cs="Arial"/>
          <w:sz w:val="21"/>
          <w:szCs w:val="21"/>
        </w:rPr>
        <w:t xml:space="preserve"> penalidades serão registradas no cadastro da CONTRATADA, quando for o caso.</w:t>
      </w:r>
    </w:p>
    <w:p w14:paraId="1C9A540E" w14:textId="77777777" w:rsidR="006133C5" w:rsidRPr="0097410E" w:rsidRDefault="00462B3B" w:rsidP="0097410E">
      <w:pPr>
        <w:spacing w:after="0" w:line="240" w:lineRule="auto"/>
        <w:jc w:val="both"/>
        <w:rPr>
          <w:rFonts w:ascii="Arial" w:hAnsi="Arial" w:cs="Arial"/>
          <w:sz w:val="21"/>
          <w:szCs w:val="21"/>
        </w:rPr>
      </w:pPr>
      <w:r w:rsidRPr="0097410E">
        <w:rPr>
          <w:rFonts w:ascii="Arial" w:hAnsi="Arial" w:cs="Arial"/>
          <w:b/>
          <w:bCs/>
          <w:sz w:val="21"/>
          <w:szCs w:val="21"/>
        </w:rPr>
        <w:t>§ 6º</w:t>
      </w:r>
      <w:r w:rsidRPr="0097410E">
        <w:rPr>
          <w:rFonts w:ascii="Arial" w:hAnsi="Arial" w:cs="Arial"/>
          <w:sz w:val="21"/>
          <w:szCs w:val="21"/>
        </w:rPr>
        <w:t xml:space="preserve"> - A sanção pelas infrações previstas nos incisos VIII e XII do caput do art. 155 Lei 14.133/21 exigirá, como condição de reabilitação do licitante ou CONTRATADA, a implantação ou aperfeiçoamento de programa de integridade pelo responsável.</w:t>
      </w:r>
    </w:p>
    <w:p w14:paraId="679751C2" w14:textId="77777777" w:rsidR="006133C5" w:rsidRPr="0097410E" w:rsidRDefault="00462B3B" w:rsidP="0097410E">
      <w:pPr>
        <w:spacing w:after="0" w:line="240" w:lineRule="auto"/>
        <w:jc w:val="both"/>
        <w:rPr>
          <w:rFonts w:ascii="Arial" w:hAnsi="Arial" w:cs="Arial"/>
          <w:sz w:val="21"/>
          <w:szCs w:val="21"/>
        </w:rPr>
      </w:pPr>
      <w:r w:rsidRPr="0097410E">
        <w:rPr>
          <w:rFonts w:ascii="Arial" w:hAnsi="Arial" w:cs="Arial"/>
          <w:b/>
          <w:bCs/>
          <w:sz w:val="21"/>
          <w:szCs w:val="21"/>
        </w:rPr>
        <w:t>§ 7º -</w:t>
      </w:r>
      <w:r w:rsidRPr="0097410E">
        <w:rPr>
          <w:rFonts w:ascii="Arial" w:hAnsi="Arial" w:cs="Arial"/>
          <w:sz w:val="21"/>
          <w:szCs w:val="21"/>
        </w:rPr>
        <w:t xml:space="preserve"> Nenhum pagamento será efetuado enquanto pendente de liquidação qualquer obrigação financeira que for imposta ao fornecedor em virtude de penalidade ou inadimplência contratual.</w:t>
      </w:r>
    </w:p>
    <w:p w14:paraId="332873EB" w14:textId="77777777" w:rsidR="006133C5" w:rsidRPr="0097410E" w:rsidRDefault="00462B3B" w:rsidP="0097410E">
      <w:pPr>
        <w:spacing w:after="0" w:line="240" w:lineRule="auto"/>
        <w:jc w:val="both"/>
        <w:rPr>
          <w:rFonts w:ascii="Arial" w:hAnsi="Arial" w:cs="Arial"/>
          <w:sz w:val="21"/>
          <w:szCs w:val="21"/>
        </w:rPr>
      </w:pPr>
      <w:r w:rsidRPr="0097410E">
        <w:rPr>
          <w:rFonts w:ascii="Arial" w:hAnsi="Arial" w:cs="Arial"/>
          <w:b/>
          <w:bCs/>
          <w:sz w:val="21"/>
          <w:szCs w:val="21"/>
        </w:rPr>
        <w:t xml:space="preserve">§ 8º - </w:t>
      </w:r>
      <w:r w:rsidRPr="0097410E">
        <w:rPr>
          <w:rFonts w:ascii="Arial" w:hAnsi="Arial" w:cs="Arial"/>
          <w:sz w:val="21"/>
          <w:szCs w:val="21"/>
        </w:rPr>
        <w:t>As multas são independentes e a aplicação de uma não exclui a(s) outra(s).</w:t>
      </w:r>
    </w:p>
    <w:p w14:paraId="31F3BC30" w14:textId="77777777" w:rsidR="006133C5" w:rsidRPr="0097410E" w:rsidRDefault="00462B3B" w:rsidP="0097410E">
      <w:pPr>
        <w:spacing w:after="0" w:line="240" w:lineRule="auto"/>
        <w:jc w:val="both"/>
        <w:rPr>
          <w:rFonts w:ascii="Arial" w:hAnsi="Arial" w:cs="Arial"/>
          <w:sz w:val="21"/>
          <w:szCs w:val="21"/>
        </w:rPr>
      </w:pPr>
      <w:r w:rsidRPr="0097410E">
        <w:rPr>
          <w:rFonts w:ascii="Arial" w:hAnsi="Arial" w:cs="Arial"/>
          <w:b/>
          <w:bCs/>
          <w:sz w:val="21"/>
          <w:szCs w:val="21"/>
        </w:rPr>
        <w:t xml:space="preserve">§ 9º - </w:t>
      </w:r>
      <w:r w:rsidRPr="0097410E">
        <w:rPr>
          <w:rFonts w:ascii="Arial" w:hAnsi="Arial" w:cs="Arial"/>
          <w:sz w:val="21"/>
          <w:szCs w:val="21"/>
        </w:rPr>
        <w:t>Será facultada apresentação de defesa prévia na ocorrência de quaisquer das situações previstas, poderá, também, ser anulada a Nota de Empenho e aplicada às penas previstas no art. 156, III, da Lei nº 14.133/21, pelo prazo de, no mínimo, 36 (trinta e seis) meses.</w:t>
      </w:r>
    </w:p>
    <w:p w14:paraId="6E8751A8" w14:textId="77777777" w:rsidR="006133C5" w:rsidRPr="0097410E" w:rsidRDefault="006133C5" w:rsidP="0097410E">
      <w:pPr>
        <w:spacing w:after="0" w:line="240" w:lineRule="auto"/>
        <w:jc w:val="both"/>
        <w:rPr>
          <w:rFonts w:ascii="Arial" w:hAnsi="Arial" w:cs="Arial"/>
          <w:b/>
          <w:bCs/>
          <w:sz w:val="21"/>
          <w:szCs w:val="21"/>
        </w:rPr>
      </w:pPr>
    </w:p>
    <w:p w14:paraId="58547A2A" w14:textId="77777777" w:rsidR="006133C5" w:rsidRPr="0097410E" w:rsidRDefault="00462B3B" w:rsidP="0097410E">
      <w:pPr>
        <w:spacing w:after="0" w:line="240" w:lineRule="auto"/>
        <w:jc w:val="both"/>
        <w:rPr>
          <w:rFonts w:ascii="Arial" w:hAnsi="Arial" w:cs="Arial"/>
          <w:sz w:val="21"/>
          <w:szCs w:val="21"/>
        </w:rPr>
      </w:pPr>
      <w:r w:rsidRPr="0097410E">
        <w:rPr>
          <w:rFonts w:ascii="Arial" w:hAnsi="Arial" w:cs="Arial"/>
          <w:b/>
          <w:bCs/>
          <w:sz w:val="21"/>
          <w:szCs w:val="21"/>
        </w:rPr>
        <w:t>CLÁUSULA OITAVA - DA APLICAÇÃO DAS PENALIDADES -</w:t>
      </w:r>
      <w:r w:rsidRPr="0097410E">
        <w:rPr>
          <w:rFonts w:ascii="Arial" w:hAnsi="Arial" w:cs="Arial"/>
          <w:sz w:val="21"/>
          <w:szCs w:val="21"/>
        </w:rPr>
        <w:t xml:space="preserve"> No caso de incidência de uma das situações previstas neste contrato, a contratada será cientificada através do endereço eletrônico (e-mail) por ela informado no seu ato de vinculação ao processo de contratação, sendo que os prazos concedidos para manifestação fluirão, independentemente da confirmação de leitura da mensagem, após 24 (vinte e quatro) horas da data de remessa.</w:t>
      </w:r>
    </w:p>
    <w:p w14:paraId="3BDF78E5" w14:textId="77777777" w:rsidR="006133C5" w:rsidRPr="0097410E" w:rsidRDefault="00462B3B" w:rsidP="0097410E">
      <w:pPr>
        <w:spacing w:after="0" w:line="240" w:lineRule="auto"/>
        <w:jc w:val="both"/>
        <w:rPr>
          <w:rFonts w:ascii="Arial" w:hAnsi="Arial" w:cs="Arial"/>
          <w:sz w:val="21"/>
          <w:szCs w:val="21"/>
        </w:rPr>
      </w:pPr>
      <w:r w:rsidRPr="0097410E">
        <w:rPr>
          <w:rFonts w:ascii="Arial" w:hAnsi="Arial" w:cs="Arial"/>
          <w:b/>
          <w:bCs/>
          <w:sz w:val="21"/>
          <w:szCs w:val="21"/>
        </w:rPr>
        <w:t>Parágrafo Único -</w:t>
      </w:r>
      <w:r w:rsidRPr="0097410E">
        <w:rPr>
          <w:rFonts w:ascii="Arial" w:hAnsi="Arial" w:cs="Arial"/>
          <w:sz w:val="21"/>
          <w:szCs w:val="21"/>
        </w:rPr>
        <w:t xml:space="preserve"> Será considerado justificado o inadimplemento, nas seguintes situações:</w:t>
      </w:r>
    </w:p>
    <w:p w14:paraId="072DC8A7" w14:textId="77777777" w:rsidR="006133C5" w:rsidRPr="0097410E" w:rsidRDefault="00462B3B" w:rsidP="0097410E">
      <w:pPr>
        <w:spacing w:after="0" w:line="240" w:lineRule="auto"/>
        <w:jc w:val="both"/>
        <w:rPr>
          <w:rFonts w:ascii="Arial" w:hAnsi="Arial" w:cs="Arial"/>
          <w:sz w:val="21"/>
          <w:szCs w:val="21"/>
        </w:rPr>
      </w:pPr>
      <w:r w:rsidRPr="0097410E">
        <w:rPr>
          <w:rFonts w:ascii="Arial" w:hAnsi="Arial" w:cs="Arial"/>
          <w:b/>
          <w:bCs/>
          <w:sz w:val="21"/>
          <w:szCs w:val="21"/>
        </w:rPr>
        <w:t>a)</w:t>
      </w:r>
      <w:r w:rsidRPr="0097410E">
        <w:rPr>
          <w:rFonts w:ascii="Arial" w:hAnsi="Arial" w:cs="Arial"/>
          <w:sz w:val="21"/>
          <w:szCs w:val="21"/>
        </w:rPr>
        <w:t xml:space="preserve"> Acidentes que impliquem retardamento na execução dos serviços, sem culpa da CONTRATADA.</w:t>
      </w:r>
    </w:p>
    <w:p w14:paraId="027771E2" w14:textId="77777777" w:rsidR="006133C5" w:rsidRPr="0097410E" w:rsidRDefault="00462B3B" w:rsidP="0097410E">
      <w:pPr>
        <w:spacing w:after="0" w:line="240" w:lineRule="auto"/>
        <w:jc w:val="both"/>
        <w:rPr>
          <w:rFonts w:ascii="Arial" w:hAnsi="Arial" w:cs="Arial"/>
          <w:sz w:val="21"/>
          <w:szCs w:val="21"/>
        </w:rPr>
      </w:pPr>
      <w:r w:rsidRPr="0097410E">
        <w:rPr>
          <w:rFonts w:ascii="Arial" w:hAnsi="Arial" w:cs="Arial"/>
          <w:b/>
          <w:bCs/>
          <w:sz w:val="21"/>
          <w:szCs w:val="21"/>
        </w:rPr>
        <w:t>b)</w:t>
      </w:r>
      <w:r w:rsidRPr="0097410E">
        <w:rPr>
          <w:rFonts w:ascii="Arial" w:hAnsi="Arial" w:cs="Arial"/>
          <w:sz w:val="21"/>
          <w:szCs w:val="21"/>
        </w:rPr>
        <w:t xml:space="preserve"> Falta ou culpa do Município.</w:t>
      </w:r>
    </w:p>
    <w:p w14:paraId="3B589BF5" w14:textId="77777777" w:rsidR="006133C5" w:rsidRPr="0097410E" w:rsidRDefault="00462B3B" w:rsidP="0097410E">
      <w:pPr>
        <w:spacing w:after="0" w:line="240" w:lineRule="auto"/>
        <w:jc w:val="both"/>
        <w:rPr>
          <w:rFonts w:ascii="Arial" w:hAnsi="Arial" w:cs="Arial"/>
          <w:sz w:val="21"/>
          <w:szCs w:val="21"/>
        </w:rPr>
      </w:pPr>
      <w:r w:rsidRPr="0097410E">
        <w:rPr>
          <w:rFonts w:ascii="Arial" w:hAnsi="Arial" w:cs="Arial"/>
          <w:b/>
          <w:bCs/>
          <w:sz w:val="21"/>
          <w:szCs w:val="21"/>
        </w:rPr>
        <w:t>c)</w:t>
      </w:r>
      <w:r w:rsidRPr="0097410E">
        <w:rPr>
          <w:rFonts w:ascii="Arial" w:hAnsi="Arial" w:cs="Arial"/>
          <w:sz w:val="21"/>
          <w:szCs w:val="21"/>
        </w:rPr>
        <w:t xml:space="preserve"> Caso fortuito ou força maior, conforme previsto no Código Civil Brasileiro.</w:t>
      </w:r>
    </w:p>
    <w:p w14:paraId="29CEBEC4" w14:textId="77777777" w:rsidR="00D917F8" w:rsidRPr="0097410E" w:rsidRDefault="00D917F8" w:rsidP="0097410E">
      <w:pPr>
        <w:spacing w:after="0" w:line="240" w:lineRule="auto"/>
        <w:jc w:val="both"/>
        <w:rPr>
          <w:rFonts w:ascii="Arial" w:hAnsi="Arial" w:cs="Arial"/>
          <w:b/>
          <w:bCs/>
          <w:sz w:val="21"/>
          <w:szCs w:val="21"/>
        </w:rPr>
      </w:pPr>
    </w:p>
    <w:p w14:paraId="36A58E4C" w14:textId="77777777" w:rsidR="00033E20" w:rsidRDefault="00462B3B" w:rsidP="0097410E">
      <w:pPr>
        <w:spacing w:after="0" w:line="240" w:lineRule="auto"/>
        <w:jc w:val="both"/>
        <w:rPr>
          <w:rFonts w:ascii="Arial" w:hAnsi="Arial" w:cs="Arial"/>
          <w:sz w:val="21"/>
          <w:szCs w:val="21"/>
        </w:rPr>
      </w:pPr>
      <w:r w:rsidRPr="0097410E">
        <w:rPr>
          <w:rFonts w:ascii="Arial" w:hAnsi="Arial" w:cs="Arial"/>
          <w:b/>
          <w:bCs/>
          <w:sz w:val="21"/>
          <w:szCs w:val="21"/>
        </w:rPr>
        <w:t>CLÁUSULA NONA – DO REEQUILÍBRIO ECONÔMICO-FINANCEIRO</w:t>
      </w:r>
      <w:r w:rsidRPr="0097410E">
        <w:rPr>
          <w:rFonts w:ascii="Arial" w:hAnsi="Arial" w:cs="Arial"/>
          <w:sz w:val="21"/>
          <w:szCs w:val="21"/>
        </w:rPr>
        <w:t xml:space="preserve"> - Diante da ocorrência de fatos imprevisíveis ou previsíveis que venham a inviabilizar ou   modificar a execução do contrato nos termos inicialmente pactuados, será possível a alteração dos valores, tanto para aumentar ou diminuir </w:t>
      </w:r>
    </w:p>
    <w:p w14:paraId="209E8B03" w14:textId="77777777" w:rsidR="00033E20" w:rsidRDefault="00033E20" w:rsidP="0097410E">
      <w:pPr>
        <w:spacing w:after="0" w:line="240" w:lineRule="auto"/>
        <w:jc w:val="both"/>
        <w:rPr>
          <w:rFonts w:ascii="Arial" w:hAnsi="Arial" w:cs="Arial"/>
          <w:sz w:val="21"/>
          <w:szCs w:val="21"/>
        </w:rPr>
      </w:pPr>
    </w:p>
    <w:p w14:paraId="417F13A6" w14:textId="77777777" w:rsidR="00033E20" w:rsidRDefault="00033E20" w:rsidP="0097410E">
      <w:pPr>
        <w:spacing w:after="0" w:line="240" w:lineRule="auto"/>
        <w:jc w:val="both"/>
        <w:rPr>
          <w:rFonts w:ascii="Arial" w:hAnsi="Arial" w:cs="Arial"/>
          <w:sz w:val="21"/>
          <w:szCs w:val="21"/>
        </w:rPr>
      </w:pPr>
    </w:p>
    <w:p w14:paraId="0E6EDC0C" w14:textId="7D47AB2F" w:rsidR="006133C5" w:rsidRPr="0097410E" w:rsidRDefault="00462B3B" w:rsidP="0097410E">
      <w:pPr>
        <w:spacing w:after="0" w:line="240" w:lineRule="auto"/>
        <w:jc w:val="both"/>
        <w:rPr>
          <w:rFonts w:ascii="Arial" w:hAnsi="Arial" w:cs="Arial"/>
          <w:b/>
          <w:bCs/>
          <w:sz w:val="21"/>
          <w:szCs w:val="21"/>
        </w:rPr>
      </w:pPr>
      <w:r w:rsidRPr="0097410E">
        <w:rPr>
          <w:rFonts w:ascii="Arial" w:hAnsi="Arial" w:cs="Arial"/>
          <w:sz w:val="21"/>
          <w:szCs w:val="21"/>
        </w:rPr>
        <w:t>os valores, visando o restabelecimento do equilíbrio econômico-financeiro, mediante a correspondente comprovação da ocorrência e do impacto gerado.</w:t>
      </w:r>
    </w:p>
    <w:p w14:paraId="4DFC7C9E" w14:textId="77777777" w:rsidR="006133C5" w:rsidRPr="0097410E" w:rsidRDefault="006133C5" w:rsidP="0097410E">
      <w:pPr>
        <w:spacing w:after="0" w:line="240" w:lineRule="auto"/>
        <w:jc w:val="both"/>
        <w:rPr>
          <w:rFonts w:ascii="Arial" w:hAnsi="Arial" w:cs="Arial"/>
          <w:b/>
          <w:bCs/>
          <w:sz w:val="21"/>
          <w:szCs w:val="21"/>
        </w:rPr>
      </w:pPr>
    </w:p>
    <w:p w14:paraId="0CE8DD69" w14:textId="7B792D95" w:rsidR="006133C5" w:rsidRPr="0097410E" w:rsidRDefault="00462B3B" w:rsidP="0097410E">
      <w:pPr>
        <w:spacing w:after="0" w:line="240" w:lineRule="auto"/>
        <w:jc w:val="both"/>
        <w:rPr>
          <w:rFonts w:ascii="Arial" w:hAnsi="Arial" w:cs="Arial"/>
          <w:b/>
          <w:bCs/>
          <w:sz w:val="21"/>
          <w:szCs w:val="21"/>
        </w:rPr>
      </w:pPr>
      <w:r w:rsidRPr="0097410E">
        <w:rPr>
          <w:rFonts w:ascii="Arial" w:hAnsi="Arial" w:cs="Arial"/>
          <w:b/>
          <w:bCs/>
          <w:sz w:val="21"/>
          <w:szCs w:val="21"/>
        </w:rPr>
        <w:t xml:space="preserve">Parágrafo Único - </w:t>
      </w:r>
      <w:r w:rsidRPr="0097410E">
        <w:rPr>
          <w:rFonts w:ascii="Arial" w:hAnsi="Arial" w:cs="Arial"/>
          <w:sz w:val="21"/>
          <w:szCs w:val="21"/>
        </w:rPr>
        <w:t>O reequilíbrio econômico-financeiro poderá ser indicado pelo CONTRATANTE ou solicitado pela CONTRATADA.</w:t>
      </w:r>
    </w:p>
    <w:p w14:paraId="14B528C7" w14:textId="77777777" w:rsidR="00B57991" w:rsidRPr="0097410E" w:rsidRDefault="00B57991" w:rsidP="0097410E">
      <w:pPr>
        <w:spacing w:after="0" w:line="240" w:lineRule="auto"/>
        <w:jc w:val="both"/>
        <w:rPr>
          <w:rFonts w:ascii="Arial" w:hAnsi="Arial" w:cs="Arial"/>
          <w:b/>
          <w:bCs/>
          <w:sz w:val="21"/>
          <w:szCs w:val="21"/>
        </w:rPr>
      </w:pPr>
    </w:p>
    <w:p w14:paraId="5C82B433" w14:textId="4E0E468B" w:rsidR="006133C5" w:rsidRDefault="00462B3B" w:rsidP="0097410E">
      <w:pPr>
        <w:spacing w:after="0" w:line="240" w:lineRule="auto"/>
        <w:jc w:val="both"/>
        <w:rPr>
          <w:rFonts w:ascii="Arial" w:hAnsi="Arial" w:cs="Arial"/>
          <w:sz w:val="21"/>
          <w:szCs w:val="21"/>
        </w:rPr>
      </w:pPr>
      <w:r w:rsidRPr="0097410E">
        <w:rPr>
          <w:rFonts w:ascii="Arial" w:hAnsi="Arial" w:cs="Arial"/>
          <w:b/>
          <w:bCs/>
          <w:sz w:val="21"/>
          <w:szCs w:val="21"/>
        </w:rPr>
        <w:t>CLÁUSULA DÉCIMA - DA LEI REGRADORA -</w:t>
      </w:r>
      <w:r w:rsidRPr="0097410E">
        <w:rPr>
          <w:rFonts w:ascii="Arial" w:hAnsi="Arial" w:cs="Arial"/>
          <w:sz w:val="21"/>
          <w:szCs w:val="21"/>
        </w:rPr>
        <w:t xml:space="preserve"> A presente contratação reger-se-á pela Lei nº 14.133/21, o processo de contratação realizado na modalidade de Dispensa de Licitação nº 0</w:t>
      </w:r>
      <w:r w:rsidR="00690D0F" w:rsidRPr="0097410E">
        <w:rPr>
          <w:rFonts w:ascii="Arial" w:hAnsi="Arial" w:cs="Arial"/>
          <w:sz w:val="21"/>
          <w:szCs w:val="21"/>
        </w:rPr>
        <w:t>11</w:t>
      </w:r>
      <w:r w:rsidRPr="0097410E">
        <w:rPr>
          <w:rFonts w:ascii="Arial" w:hAnsi="Arial" w:cs="Arial"/>
          <w:sz w:val="21"/>
          <w:szCs w:val="21"/>
        </w:rPr>
        <w:t>/2025, juntamente com normas de direito público, resolverão os casos omissos.</w:t>
      </w:r>
    </w:p>
    <w:p w14:paraId="354B90B8" w14:textId="77777777" w:rsidR="00D56129" w:rsidRPr="0097410E" w:rsidRDefault="00D56129" w:rsidP="0097410E">
      <w:pPr>
        <w:spacing w:after="0" w:line="240" w:lineRule="auto"/>
        <w:jc w:val="both"/>
        <w:rPr>
          <w:rFonts w:ascii="Arial" w:hAnsi="Arial" w:cs="Arial"/>
          <w:sz w:val="21"/>
          <w:szCs w:val="21"/>
        </w:rPr>
      </w:pPr>
    </w:p>
    <w:p w14:paraId="1D47E511" w14:textId="77777777" w:rsidR="006133C5" w:rsidRPr="0097410E" w:rsidRDefault="006133C5" w:rsidP="0097410E">
      <w:pPr>
        <w:spacing w:after="0" w:line="240" w:lineRule="auto"/>
        <w:jc w:val="both"/>
        <w:rPr>
          <w:rFonts w:ascii="Arial" w:hAnsi="Arial" w:cs="Arial"/>
          <w:b/>
          <w:sz w:val="21"/>
          <w:szCs w:val="21"/>
        </w:rPr>
      </w:pPr>
    </w:p>
    <w:p w14:paraId="216D92BF" w14:textId="77777777" w:rsidR="006133C5" w:rsidRDefault="00462B3B" w:rsidP="0097410E">
      <w:pPr>
        <w:spacing w:after="0" w:line="240" w:lineRule="auto"/>
        <w:jc w:val="both"/>
        <w:rPr>
          <w:rFonts w:ascii="Arial" w:hAnsi="Arial" w:cs="Arial"/>
          <w:sz w:val="21"/>
          <w:szCs w:val="21"/>
        </w:rPr>
      </w:pPr>
      <w:r w:rsidRPr="0097410E">
        <w:rPr>
          <w:rFonts w:ascii="Arial" w:hAnsi="Arial" w:cs="Arial"/>
          <w:b/>
          <w:sz w:val="21"/>
          <w:szCs w:val="21"/>
        </w:rPr>
        <w:t xml:space="preserve">CLÁUSULA DÉCIMA PRIMEIRA - DO FORO - </w:t>
      </w:r>
      <w:r w:rsidRPr="0097410E">
        <w:rPr>
          <w:rFonts w:ascii="Arial" w:hAnsi="Arial" w:cs="Arial"/>
          <w:sz w:val="21"/>
          <w:szCs w:val="21"/>
        </w:rPr>
        <w:t>Para dirimir quaisquer divergências oriundas do presente contrato, casos omissos ou fortuitos, as partes contratantes elegem o foro da Comarca de Casca/RS, renunciando a qualquer outro.</w:t>
      </w:r>
    </w:p>
    <w:p w14:paraId="0A123C4B" w14:textId="77777777" w:rsidR="00D56129" w:rsidRPr="0097410E" w:rsidRDefault="00D56129" w:rsidP="0097410E">
      <w:pPr>
        <w:spacing w:after="0" w:line="240" w:lineRule="auto"/>
        <w:jc w:val="both"/>
        <w:rPr>
          <w:rFonts w:ascii="Arial" w:hAnsi="Arial" w:cs="Arial"/>
          <w:sz w:val="21"/>
          <w:szCs w:val="21"/>
        </w:rPr>
      </w:pPr>
    </w:p>
    <w:p w14:paraId="03A35EBD" w14:textId="77777777" w:rsidR="006133C5" w:rsidRPr="0097410E" w:rsidRDefault="00462B3B" w:rsidP="0097410E">
      <w:pPr>
        <w:spacing w:after="0" w:line="240" w:lineRule="auto"/>
        <w:jc w:val="both"/>
        <w:rPr>
          <w:rFonts w:ascii="Arial" w:hAnsi="Arial" w:cs="Arial"/>
          <w:sz w:val="21"/>
          <w:szCs w:val="21"/>
        </w:rPr>
      </w:pPr>
      <w:r w:rsidRPr="0097410E">
        <w:rPr>
          <w:rFonts w:ascii="Arial" w:hAnsi="Arial" w:cs="Arial"/>
          <w:sz w:val="21"/>
          <w:szCs w:val="21"/>
        </w:rPr>
        <w:tab/>
        <w:t>E por estarem acordadas, as partes firmam o presente instrumento, em duas vias de igual teor e forma, juntamente com duas testemunhas.</w:t>
      </w:r>
    </w:p>
    <w:p w14:paraId="2D7638BA" w14:textId="77777777" w:rsidR="006133C5" w:rsidRPr="0097410E" w:rsidRDefault="006133C5" w:rsidP="0097410E">
      <w:pPr>
        <w:spacing w:after="0" w:line="240" w:lineRule="auto"/>
        <w:ind w:firstLine="708"/>
        <w:jc w:val="both"/>
        <w:rPr>
          <w:rFonts w:ascii="Arial" w:hAnsi="Arial" w:cs="Arial"/>
          <w:sz w:val="21"/>
          <w:szCs w:val="21"/>
        </w:rPr>
      </w:pPr>
    </w:p>
    <w:p w14:paraId="2B6AF6A9" w14:textId="4CDBB5FF" w:rsidR="006133C5" w:rsidRPr="0097410E" w:rsidRDefault="00462B3B" w:rsidP="0097410E">
      <w:pPr>
        <w:pStyle w:val="Corpodetexto"/>
        <w:spacing w:line="240" w:lineRule="auto"/>
        <w:rPr>
          <w:rFonts w:cs="Arial"/>
          <w:sz w:val="21"/>
          <w:szCs w:val="21"/>
        </w:rPr>
      </w:pPr>
      <w:r w:rsidRPr="0097410E">
        <w:rPr>
          <w:rFonts w:cs="Arial"/>
          <w:sz w:val="21"/>
          <w:szCs w:val="21"/>
        </w:rPr>
        <w:t xml:space="preserve">                                           </w:t>
      </w:r>
      <w:r w:rsidRPr="00C04B05">
        <w:rPr>
          <w:rFonts w:cs="Arial"/>
          <w:sz w:val="21"/>
          <w:szCs w:val="21"/>
        </w:rPr>
        <w:t xml:space="preserve">Nova Araçá, </w:t>
      </w:r>
      <w:r w:rsidR="00C04B05" w:rsidRPr="00C04B05">
        <w:rPr>
          <w:rFonts w:cs="Arial"/>
          <w:sz w:val="21"/>
          <w:szCs w:val="21"/>
        </w:rPr>
        <w:t>04 de julho</w:t>
      </w:r>
      <w:r w:rsidR="00B57991" w:rsidRPr="00C04B05">
        <w:rPr>
          <w:rFonts w:cs="Arial"/>
          <w:sz w:val="21"/>
          <w:szCs w:val="21"/>
        </w:rPr>
        <w:t xml:space="preserve"> de 2025.</w:t>
      </w:r>
      <w:r w:rsidRPr="0097410E">
        <w:rPr>
          <w:rFonts w:cs="Arial"/>
          <w:sz w:val="21"/>
          <w:szCs w:val="21"/>
        </w:rPr>
        <w:t xml:space="preserve"> </w:t>
      </w:r>
    </w:p>
    <w:p w14:paraId="418588FC" w14:textId="77777777" w:rsidR="006133C5" w:rsidRPr="0097410E" w:rsidRDefault="006133C5" w:rsidP="0097410E">
      <w:pPr>
        <w:pStyle w:val="Corpodetexto"/>
        <w:spacing w:line="240" w:lineRule="auto"/>
        <w:rPr>
          <w:rFonts w:cs="Arial"/>
          <w:sz w:val="21"/>
          <w:szCs w:val="21"/>
        </w:rPr>
      </w:pPr>
    </w:p>
    <w:p w14:paraId="00FDC244" w14:textId="77777777" w:rsidR="006133C5" w:rsidRPr="0097410E" w:rsidRDefault="006133C5" w:rsidP="0097410E">
      <w:pPr>
        <w:pStyle w:val="Corpodetexto"/>
        <w:spacing w:line="240" w:lineRule="auto"/>
        <w:rPr>
          <w:rFonts w:cs="Arial"/>
          <w:b/>
          <w:bCs/>
          <w:sz w:val="21"/>
          <w:szCs w:val="21"/>
        </w:rPr>
      </w:pPr>
    </w:p>
    <w:p w14:paraId="22126DB1" w14:textId="77777777" w:rsidR="006133C5" w:rsidRPr="0097410E" w:rsidRDefault="006133C5" w:rsidP="0097410E">
      <w:pPr>
        <w:spacing w:after="0" w:line="240" w:lineRule="auto"/>
        <w:jc w:val="both"/>
        <w:rPr>
          <w:rFonts w:ascii="Arial" w:hAnsi="Arial" w:cs="Arial"/>
          <w:b/>
          <w:bCs/>
          <w:sz w:val="21"/>
          <w:szCs w:val="21"/>
        </w:rPr>
      </w:pPr>
    </w:p>
    <w:p w14:paraId="3806E19D" w14:textId="77777777" w:rsidR="006133C5" w:rsidRPr="0097410E" w:rsidRDefault="00462B3B" w:rsidP="0097410E">
      <w:pPr>
        <w:tabs>
          <w:tab w:val="left" w:pos="263"/>
          <w:tab w:val="left" w:pos="6340"/>
        </w:tabs>
        <w:spacing w:after="0" w:line="240" w:lineRule="auto"/>
        <w:jc w:val="both"/>
        <w:rPr>
          <w:rFonts w:ascii="Arial" w:hAnsi="Arial" w:cs="Arial"/>
          <w:sz w:val="21"/>
          <w:szCs w:val="21"/>
        </w:rPr>
      </w:pPr>
      <w:r w:rsidRPr="0097410E">
        <w:rPr>
          <w:rFonts w:ascii="Arial" w:hAnsi="Arial" w:cs="Arial"/>
          <w:sz w:val="21"/>
          <w:szCs w:val="21"/>
        </w:rPr>
        <w:t>______________________________                         ____________________________________</w:t>
      </w:r>
    </w:p>
    <w:p w14:paraId="7B0A1FDB" w14:textId="77777777" w:rsidR="006133C5" w:rsidRPr="0097410E" w:rsidRDefault="00462B3B" w:rsidP="0097410E">
      <w:pPr>
        <w:spacing w:after="0" w:line="240" w:lineRule="auto"/>
        <w:jc w:val="both"/>
        <w:rPr>
          <w:rFonts w:ascii="Arial" w:hAnsi="Arial" w:cs="Arial"/>
          <w:sz w:val="21"/>
          <w:szCs w:val="21"/>
        </w:rPr>
      </w:pPr>
      <w:r w:rsidRPr="0097410E">
        <w:rPr>
          <w:rFonts w:ascii="Arial" w:hAnsi="Arial" w:cs="Arial"/>
          <w:sz w:val="21"/>
          <w:szCs w:val="21"/>
        </w:rPr>
        <w:t xml:space="preserve">CONTRATANTE </w:t>
      </w:r>
      <w:r w:rsidRPr="0097410E">
        <w:rPr>
          <w:rFonts w:ascii="Arial" w:hAnsi="Arial" w:cs="Arial"/>
          <w:sz w:val="21"/>
          <w:szCs w:val="21"/>
        </w:rPr>
        <w:tab/>
      </w:r>
      <w:r w:rsidRPr="0097410E">
        <w:rPr>
          <w:rFonts w:ascii="Arial" w:hAnsi="Arial" w:cs="Arial"/>
          <w:sz w:val="21"/>
          <w:szCs w:val="21"/>
        </w:rPr>
        <w:tab/>
      </w:r>
      <w:r w:rsidRPr="0097410E">
        <w:rPr>
          <w:rFonts w:ascii="Arial" w:hAnsi="Arial" w:cs="Arial"/>
          <w:sz w:val="21"/>
          <w:szCs w:val="21"/>
        </w:rPr>
        <w:tab/>
      </w:r>
      <w:r w:rsidRPr="0097410E">
        <w:rPr>
          <w:rFonts w:ascii="Arial" w:hAnsi="Arial" w:cs="Arial"/>
          <w:sz w:val="21"/>
          <w:szCs w:val="21"/>
        </w:rPr>
        <w:tab/>
        <w:t xml:space="preserve">            CONTRATADA</w:t>
      </w:r>
    </w:p>
    <w:p w14:paraId="4E751895" w14:textId="393D8E83" w:rsidR="006133C5" w:rsidRPr="0097410E" w:rsidRDefault="00462B3B" w:rsidP="0097410E">
      <w:pPr>
        <w:spacing w:after="0" w:line="240" w:lineRule="auto"/>
        <w:jc w:val="both"/>
        <w:rPr>
          <w:rFonts w:ascii="Arial" w:hAnsi="Arial" w:cs="Arial"/>
          <w:sz w:val="21"/>
          <w:szCs w:val="21"/>
        </w:rPr>
      </w:pPr>
      <w:r w:rsidRPr="0097410E">
        <w:rPr>
          <w:rFonts w:ascii="Arial" w:hAnsi="Arial" w:cs="Arial"/>
          <w:sz w:val="21"/>
          <w:szCs w:val="21"/>
        </w:rPr>
        <w:t>Henrique Occhi Peretti - Prefeito Municipal</w:t>
      </w:r>
      <w:r w:rsidRPr="0097410E">
        <w:rPr>
          <w:rFonts w:ascii="Arial" w:hAnsi="Arial" w:cs="Arial"/>
          <w:sz w:val="21"/>
          <w:szCs w:val="21"/>
        </w:rPr>
        <w:tab/>
      </w:r>
      <w:r w:rsidRPr="0097410E">
        <w:rPr>
          <w:rFonts w:ascii="Arial" w:hAnsi="Arial" w:cs="Arial"/>
          <w:sz w:val="21"/>
          <w:szCs w:val="21"/>
        </w:rPr>
        <w:tab/>
      </w:r>
      <w:r w:rsidR="00D917F8" w:rsidRPr="0097410E">
        <w:rPr>
          <w:rFonts w:ascii="Arial" w:hAnsi="Arial" w:cs="Arial"/>
          <w:bCs/>
          <w:sz w:val="21"/>
          <w:szCs w:val="21"/>
        </w:rPr>
        <w:t xml:space="preserve">José Carlos </w:t>
      </w:r>
      <w:proofErr w:type="spellStart"/>
      <w:r w:rsidR="00D917F8" w:rsidRPr="0097410E">
        <w:rPr>
          <w:rFonts w:ascii="Arial" w:hAnsi="Arial" w:cs="Arial"/>
          <w:bCs/>
          <w:sz w:val="21"/>
          <w:szCs w:val="21"/>
        </w:rPr>
        <w:t>Gregol</w:t>
      </w:r>
      <w:proofErr w:type="spellEnd"/>
      <w:r w:rsidR="00D917F8" w:rsidRPr="0097410E">
        <w:rPr>
          <w:rFonts w:ascii="Arial" w:hAnsi="Arial" w:cs="Arial"/>
          <w:bCs/>
          <w:sz w:val="21"/>
          <w:szCs w:val="21"/>
        </w:rPr>
        <w:t xml:space="preserve"> Me</w:t>
      </w:r>
      <w:r w:rsidRPr="0097410E">
        <w:rPr>
          <w:rFonts w:ascii="Arial" w:hAnsi="Arial" w:cs="Arial"/>
          <w:sz w:val="21"/>
          <w:szCs w:val="21"/>
        </w:rPr>
        <w:t xml:space="preserve">              </w:t>
      </w:r>
    </w:p>
    <w:p w14:paraId="7D3CE810" w14:textId="77777777" w:rsidR="006133C5" w:rsidRPr="0097410E" w:rsidRDefault="006133C5" w:rsidP="0097410E">
      <w:pPr>
        <w:spacing w:after="0" w:line="240" w:lineRule="auto"/>
        <w:jc w:val="both"/>
        <w:rPr>
          <w:rFonts w:ascii="Arial" w:hAnsi="Arial" w:cs="Arial"/>
          <w:sz w:val="21"/>
          <w:szCs w:val="21"/>
        </w:rPr>
      </w:pPr>
    </w:p>
    <w:p w14:paraId="249FA925" w14:textId="77777777" w:rsidR="006133C5" w:rsidRPr="0097410E" w:rsidRDefault="006133C5" w:rsidP="0097410E">
      <w:pPr>
        <w:spacing w:after="0" w:line="240" w:lineRule="auto"/>
        <w:jc w:val="both"/>
        <w:rPr>
          <w:rFonts w:ascii="Arial" w:hAnsi="Arial" w:cs="Arial"/>
          <w:b/>
          <w:bCs/>
          <w:sz w:val="21"/>
          <w:szCs w:val="21"/>
        </w:rPr>
      </w:pPr>
    </w:p>
    <w:p w14:paraId="1C28C9AF" w14:textId="77777777" w:rsidR="006133C5" w:rsidRPr="0097410E" w:rsidRDefault="00462B3B" w:rsidP="0097410E">
      <w:pPr>
        <w:spacing w:after="0" w:line="240" w:lineRule="auto"/>
        <w:jc w:val="both"/>
        <w:rPr>
          <w:rFonts w:ascii="Arial" w:hAnsi="Arial" w:cs="Arial"/>
          <w:b/>
          <w:sz w:val="21"/>
          <w:szCs w:val="21"/>
        </w:rPr>
      </w:pPr>
      <w:r w:rsidRPr="0097410E">
        <w:rPr>
          <w:rFonts w:ascii="Arial" w:hAnsi="Arial" w:cs="Arial"/>
          <w:b/>
          <w:sz w:val="21"/>
          <w:szCs w:val="21"/>
        </w:rPr>
        <w:t>Aprovado:</w:t>
      </w:r>
    </w:p>
    <w:p w14:paraId="63CDFEDC" w14:textId="77777777" w:rsidR="006133C5" w:rsidRPr="0097410E" w:rsidRDefault="006133C5" w:rsidP="0097410E">
      <w:pPr>
        <w:spacing w:after="0" w:line="240" w:lineRule="auto"/>
        <w:jc w:val="both"/>
        <w:rPr>
          <w:rFonts w:ascii="Arial" w:hAnsi="Arial" w:cs="Arial"/>
          <w:b/>
          <w:sz w:val="21"/>
          <w:szCs w:val="21"/>
        </w:rPr>
      </w:pPr>
    </w:p>
    <w:p w14:paraId="70B73847" w14:textId="77777777" w:rsidR="006133C5" w:rsidRPr="0097410E" w:rsidRDefault="006133C5" w:rsidP="0097410E">
      <w:pPr>
        <w:spacing w:after="0" w:line="240" w:lineRule="auto"/>
        <w:jc w:val="both"/>
        <w:rPr>
          <w:rFonts w:ascii="Arial" w:hAnsi="Arial" w:cs="Arial"/>
          <w:b/>
          <w:sz w:val="21"/>
          <w:szCs w:val="21"/>
        </w:rPr>
      </w:pPr>
    </w:p>
    <w:p w14:paraId="3FF6ED62" w14:textId="77777777" w:rsidR="006133C5" w:rsidRDefault="006133C5" w:rsidP="0097410E">
      <w:pPr>
        <w:spacing w:after="0" w:line="240" w:lineRule="auto"/>
        <w:jc w:val="both"/>
        <w:rPr>
          <w:rFonts w:ascii="Arial" w:hAnsi="Arial" w:cs="Arial"/>
          <w:b/>
          <w:sz w:val="21"/>
          <w:szCs w:val="21"/>
        </w:rPr>
      </w:pPr>
    </w:p>
    <w:p w14:paraId="7BCE1E82" w14:textId="77777777" w:rsidR="00033E20" w:rsidRPr="0097410E" w:rsidRDefault="00033E20" w:rsidP="0097410E">
      <w:pPr>
        <w:spacing w:after="0" w:line="240" w:lineRule="auto"/>
        <w:jc w:val="both"/>
        <w:rPr>
          <w:rFonts w:ascii="Arial" w:hAnsi="Arial" w:cs="Arial"/>
          <w:b/>
          <w:sz w:val="21"/>
          <w:szCs w:val="21"/>
        </w:rPr>
      </w:pPr>
    </w:p>
    <w:p w14:paraId="7EFDB086" w14:textId="77777777" w:rsidR="006133C5" w:rsidRPr="0097410E" w:rsidRDefault="00462B3B" w:rsidP="0097410E">
      <w:pPr>
        <w:spacing w:after="0" w:line="240" w:lineRule="auto"/>
        <w:jc w:val="both"/>
        <w:rPr>
          <w:rFonts w:ascii="Arial" w:hAnsi="Arial" w:cs="Arial"/>
          <w:sz w:val="21"/>
          <w:szCs w:val="21"/>
        </w:rPr>
      </w:pPr>
      <w:r w:rsidRPr="0097410E">
        <w:rPr>
          <w:rFonts w:ascii="Arial" w:hAnsi="Arial" w:cs="Arial"/>
          <w:sz w:val="21"/>
          <w:szCs w:val="21"/>
        </w:rPr>
        <w:t xml:space="preserve"> __________________________</w:t>
      </w:r>
    </w:p>
    <w:p w14:paraId="656A0268" w14:textId="77777777" w:rsidR="006133C5" w:rsidRPr="0097410E" w:rsidRDefault="00462B3B" w:rsidP="0097410E">
      <w:pPr>
        <w:spacing w:after="0" w:line="240" w:lineRule="auto"/>
        <w:jc w:val="both"/>
        <w:rPr>
          <w:rFonts w:ascii="Arial" w:hAnsi="Arial" w:cs="Arial"/>
          <w:sz w:val="21"/>
          <w:szCs w:val="21"/>
        </w:rPr>
      </w:pPr>
      <w:r w:rsidRPr="0097410E">
        <w:rPr>
          <w:rFonts w:ascii="Arial" w:hAnsi="Arial" w:cs="Arial"/>
          <w:sz w:val="21"/>
          <w:szCs w:val="21"/>
        </w:rPr>
        <w:t xml:space="preserve">  OAB/RS</w:t>
      </w:r>
    </w:p>
    <w:p w14:paraId="2EEB4831" w14:textId="77777777" w:rsidR="006133C5" w:rsidRPr="0097410E" w:rsidRDefault="00462B3B" w:rsidP="0097410E">
      <w:pPr>
        <w:spacing w:after="0" w:line="240" w:lineRule="auto"/>
        <w:jc w:val="both"/>
        <w:rPr>
          <w:rFonts w:ascii="Arial" w:hAnsi="Arial" w:cs="Arial"/>
          <w:sz w:val="21"/>
          <w:szCs w:val="21"/>
        </w:rPr>
      </w:pPr>
      <w:r w:rsidRPr="0097410E">
        <w:rPr>
          <w:rFonts w:ascii="Arial" w:hAnsi="Arial" w:cs="Arial"/>
          <w:sz w:val="21"/>
          <w:szCs w:val="21"/>
        </w:rPr>
        <w:t xml:space="preserve">  Advogado</w:t>
      </w:r>
    </w:p>
    <w:p w14:paraId="133D55AC" w14:textId="77777777" w:rsidR="006133C5" w:rsidRPr="0097410E" w:rsidRDefault="006133C5" w:rsidP="0097410E">
      <w:pPr>
        <w:spacing w:after="0" w:line="240" w:lineRule="auto"/>
        <w:jc w:val="both"/>
        <w:rPr>
          <w:rFonts w:ascii="Arial" w:hAnsi="Arial" w:cs="Arial"/>
          <w:b/>
          <w:bCs/>
          <w:sz w:val="21"/>
          <w:szCs w:val="21"/>
        </w:rPr>
      </w:pPr>
    </w:p>
    <w:p w14:paraId="330C611B" w14:textId="77777777" w:rsidR="006133C5" w:rsidRDefault="00462B3B" w:rsidP="0097410E">
      <w:pPr>
        <w:pStyle w:val="Ttulo1"/>
        <w:spacing w:line="240" w:lineRule="auto"/>
        <w:jc w:val="both"/>
        <w:rPr>
          <w:rFonts w:ascii="Arial" w:hAnsi="Arial" w:cs="Arial"/>
          <w:bCs/>
          <w:color w:val="auto"/>
          <w:sz w:val="21"/>
          <w:szCs w:val="21"/>
        </w:rPr>
      </w:pPr>
      <w:r w:rsidRPr="0097410E">
        <w:rPr>
          <w:rFonts w:ascii="Arial" w:hAnsi="Arial" w:cs="Arial"/>
          <w:bCs/>
          <w:color w:val="auto"/>
          <w:sz w:val="21"/>
          <w:szCs w:val="21"/>
        </w:rPr>
        <w:t>TESTEMUNHAS:</w:t>
      </w:r>
    </w:p>
    <w:p w14:paraId="713A04FD" w14:textId="77777777" w:rsidR="00C04B05" w:rsidRPr="00C04B05" w:rsidRDefault="00C04B05" w:rsidP="00C04B05"/>
    <w:p w14:paraId="7CF6166E" w14:textId="77777777" w:rsidR="006133C5" w:rsidRPr="0097410E" w:rsidRDefault="006133C5" w:rsidP="0097410E">
      <w:pPr>
        <w:spacing w:line="240" w:lineRule="auto"/>
        <w:jc w:val="both"/>
        <w:rPr>
          <w:rFonts w:ascii="Arial" w:hAnsi="Arial" w:cs="Arial"/>
          <w:sz w:val="21"/>
          <w:szCs w:val="21"/>
        </w:rPr>
      </w:pPr>
    </w:p>
    <w:p w14:paraId="0BAEE31C" w14:textId="77777777" w:rsidR="006133C5" w:rsidRPr="0097410E" w:rsidRDefault="00462B3B" w:rsidP="0097410E">
      <w:pPr>
        <w:pStyle w:val="Ttulo1"/>
        <w:spacing w:line="240" w:lineRule="auto"/>
        <w:jc w:val="both"/>
        <w:rPr>
          <w:rFonts w:ascii="Arial" w:hAnsi="Arial" w:cs="Arial"/>
          <w:color w:val="auto"/>
          <w:sz w:val="21"/>
          <w:szCs w:val="21"/>
        </w:rPr>
      </w:pPr>
      <w:r w:rsidRPr="0097410E">
        <w:rPr>
          <w:rFonts w:ascii="Arial" w:hAnsi="Arial" w:cs="Arial"/>
          <w:color w:val="auto"/>
          <w:sz w:val="21"/>
          <w:szCs w:val="21"/>
        </w:rPr>
        <w:t>1 – ___________________________________</w:t>
      </w:r>
    </w:p>
    <w:p w14:paraId="1AD4AAF8" w14:textId="77777777" w:rsidR="006133C5" w:rsidRPr="0097410E" w:rsidRDefault="006133C5" w:rsidP="0097410E">
      <w:pPr>
        <w:spacing w:line="240" w:lineRule="auto"/>
        <w:jc w:val="both"/>
        <w:rPr>
          <w:rFonts w:ascii="Arial" w:hAnsi="Arial" w:cs="Arial"/>
          <w:sz w:val="21"/>
          <w:szCs w:val="21"/>
        </w:rPr>
      </w:pPr>
    </w:p>
    <w:p w14:paraId="6BAFA723" w14:textId="77777777" w:rsidR="006133C5" w:rsidRDefault="006133C5" w:rsidP="0097410E">
      <w:pPr>
        <w:spacing w:after="0" w:line="240" w:lineRule="auto"/>
        <w:jc w:val="both"/>
        <w:rPr>
          <w:rFonts w:ascii="Arial" w:hAnsi="Arial" w:cs="Arial"/>
          <w:sz w:val="21"/>
          <w:szCs w:val="21"/>
        </w:rPr>
      </w:pPr>
    </w:p>
    <w:p w14:paraId="2867AFEB" w14:textId="77777777" w:rsidR="00C04B05" w:rsidRDefault="00C04B05" w:rsidP="0097410E">
      <w:pPr>
        <w:spacing w:after="0" w:line="240" w:lineRule="auto"/>
        <w:jc w:val="both"/>
        <w:rPr>
          <w:rFonts w:ascii="Arial" w:hAnsi="Arial" w:cs="Arial"/>
          <w:sz w:val="21"/>
          <w:szCs w:val="21"/>
        </w:rPr>
      </w:pPr>
    </w:p>
    <w:p w14:paraId="636E3A80" w14:textId="77777777" w:rsidR="00C04B05" w:rsidRPr="0097410E" w:rsidRDefault="00C04B05" w:rsidP="0097410E">
      <w:pPr>
        <w:spacing w:after="0" w:line="240" w:lineRule="auto"/>
        <w:jc w:val="both"/>
        <w:rPr>
          <w:rFonts w:ascii="Arial" w:hAnsi="Arial" w:cs="Arial"/>
          <w:sz w:val="21"/>
          <w:szCs w:val="21"/>
        </w:rPr>
      </w:pPr>
    </w:p>
    <w:p w14:paraId="4CABC8A6" w14:textId="77777777" w:rsidR="006133C5" w:rsidRDefault="00462B3B" w:rsidP="0097410E">
      <w:pPr>
        <w:spacing w:after="0" w:line="240" w:lineRule="auto"/>
        <w:jc w:val="both"/>
        <w:rPr>
          <w:rFonts w:ascii="Arial" w:hAnsi="Arial" w:cs="Arial"/>
          <w:sz w:val="21"/>
          <w:szCs w:val="21"/>
        </w:rPr>
      </w:pPr>
      <w:r w:rsidRPr="0097410E">
        <w:rPr>
          <w:rFonts w:ascii="Arial" w:hAnsi="Arial" w:cs="Arial"/>
          <w:sz w:val="21"/>
          <w:szCs w:val="21"/>
        </w:rPr>
        <w:t>2 – ___________________________________</w:t>
      </w:r>
      <w:bookmarkEnd w:id="0"/>
    </w:p>
    <w:p w14:paraId="429C728E" w14:textId="77777777" w:rsidR="00C04B05" w:rsidRPr="0097410E" w:rsidRDefault="00C04B05" w:rsidP="0097410E">
      <w:pPr>
        <w:spacing w:after="0" w:line="240" w:lineRule="auto"/>
        <w:jc w:val="both"/>
        <w:rPr>
          <w:rFonts w:ascii="Arial" w:hAnsi="Arial" w:cs="Arial"/>
          <w:sz w:val="21"/>
          <w:szCs w:val="21"/>
        </w:rPr>
      </w:pPr>
    </w:p>
    <w:sectPr w:rsidR="00C04B05" w:rsidRPr="0097410E">
      <w:headerReference w:type="default" r:id="rId8"/>
      <w:pgSz w:w="11906" w:h="16838"/>
      <w:pgMar w:top="1134" w:right="1134" w:bottom="113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46EED" w14:textId="77777777" w:rsidR="00462B3B" w:rsidRDefault="00462B3B">
      <w:pPr>
        <w:spacing w:after="0" w:line="240" w:lineRule="auto"/>
      </w:pPr>
      <w:r>
        <w:separator/>
      </w:r>
    </w:p>
  </w:endnote>
  <w:endnote w:type="continuationSeparator" w:id="0">
    <w:p w14:paraId="15F7CDCC" w14:textId="77777777" w:rsidR="00462B3B" w:rsidRDefault="00462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charset w:val="00"/>
    <w:family w:val="auto"/>
    <w:pitch w:val="variable"/>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Lucida Handwriting">
    <w:altName w:val="Ink Free"/>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9EDCD" w14:textId="77777777" w:rsidR="00462B3B" w:rsidRDefault="00462B3B">
      <w:pPr>
        <w:spacing w:after="0" w:line="240" w:lineRule="auto"/>
      </w:pPr>
      <w:r>
        <w:rPr>
          <w:color w:val="000000"/>
        </w:rPr>
        <w:separator/>
      </w:r>
    </w:p>
  </w:footnote>
  <w:footnote w:type="continuationSeparator" w:id="0">
    <w:p w14:paraId="23085CAA" w14:textId="77777777" w:rsidR="00462B3B" w:rsidRDefault="00462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B7EB6" w14:textId="77777777" w:rsidR="00462B3B" w:rsidRDefault="00462B3B">
    <w:pPr>
      <w:spacing w:after="0"/>
    </w:pPr>
    <w:r>
      <w:rPr>
        <w:rFonts w:ascii="Arial" w:hAnsi="Arial" w:cs="Arial"/>
        <w:noProof/>
        <w:sz w:val="21"/>
        <w:szCs w:val="21"/>
      </w:rPr>
      <w:drawing>
        <wp:anchor distT="0" distB="0" distL="114300" distR="114300" simplePos="0" relativeHeight="251659264" behindDoc="0" locked="0" layoutInCell="1" allowOverlap="1" wp14:anchorId="4D3EB5E9" wp14:editId="79D5942B">
          <wp:simplePos x="0" y="0"/>
          <wp:positionH relativeFrom="column">
            <wp:posOffset>-641981</wp:posOffset>
          </wp:positionH>
          <wp:positionV relativeFrom="paragraph">
            <wp:posOffset>-196852</wp:posOffset>
          </wp:positionV>
          <wp:extent cx="885825" cy="974722"/>
          <wp:effectExtent l="0" t="0" r="9525" b="0"/>
          <wp:wrapSquare wrapText="right"/>
          <wp:docPr id="76200314" name="Imagem 129243887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15768"/>
                  <a:stretch>
                    <a:fillRect/>
                  </a:stretch>
                </pic:blipFill>
                <pic:spPr>
                  <a:xfrm>
                    <a:off x="0" y="0"/>
                    <a:ext cx="885825" cy="974722"/>
                  </a:xfrm>
                  <a:prstGeom prst="rect">
                    <a:avLst/>
                  </a:prstGeom>
                  <a:noFill/>
                  <a:ln>
                    <a:noFill/>
                    <a:prstDash/>
                  </a:ln>
                </pic:spPr>
              </pic:pic>
            </a:graphicData>
          </a:graphic>
        </wp:anchor>
      </w:drawing>
    </w:r>
    <w:r>
      <w:rPr>
        <w:rFonts w:ascii="Lucida Handwriting" w:hAnsi="Lucida Handwriting" w:cs="Arial"/>
        <w:sz w:val="21"/>
        <w:szCs w:val="21"/>
      </w:rPr>
      <w:t xml:space="preserve"> Estado do Rio Grande do Sul</w:t>
    </w:r>
  </w:p>
  <w:p w14:paraId="2A68CF41" w14:textId="77777777" w:rsidR="00462B3B" w:rsidRDefault="00462B3B">
    <w:pPr>
      <w:pStyle w:val="Cabealho"/>
    </w:pPr>
    <w:r>
      <w:rPr>
        <w:rFonts w:ascii="Lucida Handwriting" w:hAnsi="Lucida Handwriting" w:cs="Arial"/>
        <w:sz w:val="21"/>
        <w:szCs w:val="21"/>
      </w:rPr>
      <w:t xml:space="preserve"> Município de Nova Araçá  </w:t>
    </w:r>
  </w:p>
  <w:p w14:paraId="11E3C0DD" w14:textId="77777777" w:rsidR="00462B3B" w:rsidRDefault="00462B3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102DE"/>
    <w:multiLevelType w:val="hybridMultilevel"/>
    <w:tmpl w:val="8B387B24"/>
    <w:lvl w:ilvl="0" w:tplc="5F2A3B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401833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3C5"/>
    <w:rsid w:val="00033E20"/>
    <w:rsid w:val="000A6427"/>
    <w:rsid w:val="001167AA"/>
    <w:rsid w:val="001929FF"/>
    <w:rsid w:val="00194071"/>
    <w:rsid w:val="001A5D87"/>
    <w:rsid w:val="001B39BC"/>
    <w:rsid w:val="002348B5"/>
    <w:rsid w:val="002A2809"/>
    <w:rsid w:val="003934ED"/>
    <w:rsid w:val="003B16D2"/>
    <w:rsid w:val="0041589C"/>
    <w:rsid w:val="00445199"/>
    <w:rsid w:val="00451103"/>
    <w:rsid w:val="00462B3B"/>
    <w:rsid w:val="005318E7"/>
    <w:rsid w:val="00580F57"/>
    <w:rsid w:val="005A593F"/>
    <w:rsid w:val="005A6E6B"/>
    <w:rsid w:val="005B0B9F"/>
    <w:rsid w:val="006133C5"/>
    <w:rsid w:val="006671F0"/>
    <w:rsid w:val="006830D0"/>
    <w:rsid w:val="00690D0F"/>
    <w:rsid w:val="006B2C68"/>
    <w:rsid w:val="00746743"/>
    <w:rsid w:val="007D6604"/>
    <w:rsid w:val="007E40CF"/>
    <w:rsid w:val="008E1E30"/>
    <w:rsid w:val="00925770"/>
    <w:rsid w:val="0097410E"/>
    <w:rsid w:val="0099077B"/>
    <w:rsid w:val="009C367D"/>
    <w:rsid w:val="00A9220B"/>
    <w:rsid w:val="00B05765"/>
    <w:rsid w:val="00B57991"/>
    <w:rsid w:val="00BE7D68"/>
    <w:rsid w:val="00C04B05"/>
    <w:rsid w:val="00C64AE3"/>
    <w:rsid w:val="00C9582F"/>
    <w:rsid w:val="00CA26F6"/>
    <w:rsid w:val="00CE06A5"/>
    <w:rsid w:val="00CF2DD5"/>
    <w:rsid w:val="00D32B28"/>
    <w:rsid w:val="00D56129"/>
    <w:rsid w:val="00D62B26"/>
    <w:rsid w:val="00D917F8"/>
    <w:rsid w:val="00DE34DC"/>
    <w:rsid w:val="00DE7107"/>
    <w:rsid w:val="00E15496"/>
    <w:rsid w:val="00E15A91"/>
    <w:rsid w:val="00E45317"/>
    <w:rsid w:val="00E95F0B"/>
    <w:rsid w:val="00FA4690"/>
    <w:rsid w:val="00FB7BFB"/>
    <w:rsid w:val="00FF23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3F9F5"/>
  <w15:docId w15:val="{FD647894-91B5-4102-8952-A98A6A95B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t-BR"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lang w:eastAsia="pt-BR"/>
    </w:rPr>
  </w:style>
  <w:style w:type="paragraph" w:styleId="Ttulo1">
    <w:name w:val="heading 1"/>
    <w:basedOn w:val="Normal"/>
    <w:next w:val="Normal"/>
    <w:uiPriority w:val="9"/>
    <w:qFormat/>
    <w:pPr>
      <w:keepNext/>
      <w:keepLines/>
      <w:spacing w:before="240" w:after="0"/>
      <w:outlineLvl w:val="0"/>
    </w:pPr>
    <w:rPr>
      <w:rFonts w:ascii="Calibri Light" w:eastAsia="Times New Roman" w:hAnsi="Calibri Light"/>
      <w:color w:val="2F5496"/>
      <w:sz w:val="32"/>
      <w:szCs w:val="32"/>
    </w:rPr>
  </w:style>
  <w:style w:type="paragraph" w:styleId="Ttulo2">
    <w:name w:val="heading 2"/>
    <w:basedOn w:val="Normal"/>
    <w:next w:val="Normal"/>
    <w:uiPriority w:val="9"/>
    <w:semiHidden/>
    <w:unhideWhenUsed/>
    <w:qFormat/>
    <w:pPr>
      <w:keepNext/>
      <w:keepLines/>
      <w:spacing w:before="40" w:after="0"/>
      <w:outlineLvl w:val="1"/>
    </w:pPr>
    <w:rPr>
      <w:rFonts w:ascii="Calibri Light" w:eastAsia="Times New Roman" w:hAnsi="Calibri Light"/>
      <w:color w:val="2F5496"/>
      <w:sz w:val="26"/>
      <w:szCs w:val="26"/>
    </w:rPr>
  </w:style>
  <w:style w:type="paragraph" w:styleId="Ttulo3">
    <w:name w:val="heading 3"/>
    <w:basedOn w:val="Normal"/>
    <w:next w:val="Normal"/>
    <w:uiPriority w:val="9"/>
    <w:semiHidden/>
    <w:unhideWhenUsed/>
    <w:qFormat/>
    <w:pPr>
      <w:keepNext/>
      <w:spacing w:before="120" w:after="0" w:line="240" w:lineRule="auto"/>
      <w:jc w:val="center"/>
      <w:outlineLvl w:val="2"/>
    </w:pPr>
    <w:rPr>
      <w:rFonts w:ascii="Arial" w:eastAsia="Times New Roman" w:hAnsi="Arial"/>
      <w:b/>
      <w:bCs/>
      <w:sz w:val="24"/>
      <w:szCs w:val="24"/>
    </w:rPr>
  </w:style>
  <w:style w:type="paragraph" w:styleId="Ttulo4">
    <w:name w:val="heading 4"/>
    <w:basedOn w:val="Normal"/>
    <w:next w:val="Normal"/>
    <w:uiPriority w:val="9"/>
    <w:semiHidden/>
    <w:unhideWhenUsed/>
    <w:qFormat/>
    <w:pPr>
      <w:keepNext/>
      <w:keepLines/>
      <w:spacing w:before="240" w:after="40" w:line="240" w:lineRule="auto"/>
      <w:outlineLvl w:val="3"/>
    </w:pPr>
    <w:rPr>
      <w:rFonts w:ascii="Arial" w:eastAsia="Arial" w:hAnsi="Arial" w:cs="Arial"/>
      <w:b/>
      <w:color w:val="00000A"/>
      <w:sz w:val="24"/>
      <w:szCs w:val="24"/>
    </w:rPr>
  </w:style>
  <w:style w:type="paragraph" w:styleId="Ttulo5">
    <w:name w:val="heading 5"/>
    <w:basedOn w:val="Normal"/>
    <w:next w:val="Normal"/>
    <w:uiPriority w:val="9"/>
    <w:semiHidden/>
    <w:unhideWhenUsed/>
    <w:qFormat/>
    <w:pPr>
      <w:keepNext/>
      <w:keepLines/>
      <w:spacing w:before="220" w:after="40" w:line="240" w:lineRule="auto"/>
      <w:outlineLvl w:val="4"/>
    </w:pPr>
    <w:rPr>
      <w:rFonts w:ascii="Arial" w:eastAsia="Arial" w:hAnsi="Arial" w:cs="Arial"/>
      <w:b/>
      <w:color w:val="00000A"/>
    </w:rPr>
  </w:style>
  <w:style w:type="paragraph" w:styleId="Ttulo6">
    <w:name w:val="heading 6"/>
    <w:basedOn w:val="Normal"/>
    <w:next w:val="Normal"/>
    <w:uiPriority w:val="9"/>
    <w:semiHidden/>
    <w:unhideWhenUsed/>
    <w:qFormat/>
    <w:pPr>
      <w:keepNext/>
      <w:keepLines/>
      <w:spacing w:before="200" w:after="40" w:line="240" w:lineRule="auto"/>
      <w:outlineLvl w:val="5"/>
    </w:pPr>
    <w:rPr>
      <w:rFonts w:ascii="Arial" w:eastAsia="Arial" w:hAnsi="Arial" w:cs="Arial"/>
      <w:b/>
      <w:color w:val="00000A"/>
      <w:sz w:val="20"/>
      <w:szCs w:val="20"/>
    </w:rPr>
  </w:style>
  <w:style w:type="paragraph" w:styleId="Ttulo7">
    <w:name w:val="heading 7"/>
    <w:basedOn w:val="Normal"/>
    <w:next w:val="Normal"/>
    <w:pPr>
      <w:keepNext/>
      <w:keepLines/>
      <w:spacing w:before="40" w:after="0"/>
      <w:outlineLvl w:val="6"/>
    </w:pPr>
    <w:rPr>
      <w:rFonts w:ascii="Calibri Light" w:eastAsia="Times New Roman" w:hAnsi="Calibri Light"/>
      <w:i/>
      <w:iCs/>
      <w:color w:val="1F3763"/>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252"/>
        <w:tab w:val="right" w:pos="8504"/>
      </w:tabs>
      <w:spacing w:after="0" w:line="240" w:lineRule="auto"/>
    </w:pPr>
    <w:rPr>
      <w:lang w:eastAsia="en-US"/>
    </w:rPr>
  </w:style>
  <w:style w:type="character" w:customStyle="1" w:styleId="CabealhoChar">
    <w:name w:val="Cabeçalho Char"/>
    <w:basedOn w:val="Fontepargpadro"/>
  </w:style>
  <w:style w:type="paragraph" w:styleId="Rodap">
    <w:name w:val="footer"/>
    <w:basedOn w:val="Normal"/>
    <w:pPr>
      <w:tabs>
        <w:tab w:val="center" w:pos="4252"/>
        <w:tab w:val="right" w:pos="8504"/>
      </w:tabs>
      <w:spacing w:after="0" w:line="240" w:lineRule="auto"/>
    </w:pPr>
    <w:rPr>
      <w:lang w:eastAsia="en-US"/>
    </w:rPr>
  </w:style>
  <w:style w:type="character" w:customStyle="1" w:styleId="RodapChar">
    <w:name w:val="Rodapé Char"/>
    <w:basedOn w:val="Fontepargpadro"/>
  </w:style>
  <w:style w:type="character" w:customStyle="1" w:styleId="Ttulo3Char">
    <w:name w:val="Título 3 Char"/>
    <w:basedOn w:val="Fontepargpadro"/>
    <w:rPr>
      <w:rFonts w:ascii="Arial" w:eastAsia="Times New Roman" w:hAnsi="Arial" w:cs="Times New Roman"/>
      <w:b/>
      <w:bCs/>
      <w:sz w:val="24"/>
      <w:szCs w:val="24"/>
      <w:lang w:eastAsia="pt-BR"/>
    </w:rPr>
  </w:style>
  <w:style w:type="paragraph" w:styleId="Textodebalo">
    <w:name w:val="Balloon Text"/>
    <w:basedOn w:val="Normal"/>
    <w:pPr>
      <w:spacing w:after="0" w:line="240" w:lineRule="auto"/>
    </w:pPr>
    <w:rPr>
      <w:rFonts w:ascii="Segoe UI" w:hAnsi="Segoe UI" w:cs="Segoe UI"/>
      <w:sz w:val="18"/>
      <w:szCs w:val="18"/>
    </w:rPr>
  </w:style>
  <w:style w:type="character" w:customStyle="1" w:styleId="TextodebaloChar">
    <w:name w:val="Texto de balão Char"/>
    <w:basedOn w:val="Fontepargpadro"/>
    <w:rPr>
      <w:rFonts w:ascii="Segoe UI" w:eastAsia="Calibri" w:hAnsi="Segoe UI" w:cs="Segoe UI"/>
      <w:sz w:val="18"/>
      <w:szCs w:val="18"/>
      <w:lang w:eastAsia="pt-BR"/>
    </w:rPr>
  </w:style>
  <w:style w:type="paragraph" w:styleId="Corpodetexto">
    <w:name w:val="Body Text"/>
    <w:basedOn w:val="Normal"/>
    <w:pPr>
      <w:tabs>
        <w:tab w:val="left" w:pos="2835"/>
      </w:tabs>
      <w:spacing w:before="120" w:after="0" w:line="360" w:lineRule="auto"/>
      <w:jc w:val="both"/>
    </w:pPr>
    <w:rPr>
      <w:rFonts w:ascii="Arial" w:eastAsia="Times New Roman" w:hAnsi="Arial"/>
      <w:szCs w:val="24"/>
    </w:rPr>
  </w:style>
  <w:style w:type="character" w:customStyle="1" w:styleId="CorpodetextoChar">
    <w:name w:val="Corpo de texto Char"/>
    <w:basedOn w:val="Fontepargpadro"/>
    <w:rPr>
      <w:rFonts w:ascii="Arial" w:eastAsia="Times New Roman" w:hAnsi="Arial" w:cs="Times New Roman"/>
      <w:szCs w:val="24"/>
      <w:lang w:eastAsia="pt-BR"/>
    </w:rPr>
  </w:style>
  <w:style w:type="paragraph" w:styleId="Recuodecorpodetexto">
    <w:name w:val="Body Text Indent"/>
    <w:basedOn w:val="Normal"/>
    <w:pPr>
      <w:spacing w:after="120" w:line="240" w:lineRule="auto"/>
      <w:ind w:left="283"/>
    </w:pPr>
    <w:rPr>
      <w:rFonts w:ascii="Times New Roman" w:eastAsia="Times New Roman" w:hAnsi="Times New Roman"/>
      <w:sz w:val="24"/>
      <w:szCs w:val="24"/>
    </w:rPr>
  </w:style>
  <w:style w:type="character" w:customStyle="1" w:styleId="RecuodecorpodetextoChar">
    <w:name w:val="Recuo de corpo de texto Char"/>
    <w:basedOn w:val="Fontepargpadro"/>
    <w:rPr>
      <w:rFonts w:ascii="Times New Roman" w:eastAsia="Times New Roman" w:hAnsi="Times New Roman" w:cs="Times New Roman"/>
      <w:sz w:val="24"/>
      <w:szCs w:val="24"/>
      <w:lang w:eastAsia="pt-BR"/>
    </w:rPr>
  </w:style>
  <w:style w:type="character" w:customStyle="1" w:styleId="Ttulo1Char">
    <w:name w:val="Título 1 Char"/>
    <w:basedOn w:val="Fontepargpadro"/>
    <w:rPr>
      <w:rFonts w:ascii="Calibri Light" w:eastAsia="Times New Roman" w:hAnsi="Calibri Light" w:cs="Times New Roman"/>
      <w:color w:val="2F5496"/>
      <w:sz w:val="32"/>
      <w:szCs w:val="32"/>
      <w:lang w:eastAsia="pt-BR"/>
    </w:rPr>
  </w:style>
  <w:style w:type="character" w:customStyle="1" w:styleId="Ttulo2Char">
    <w:name w:val="Título 2 Char"/>
    <w:basedOn w:val="Fontepargpadro"/>
    <w:rPr>
      <w:rFonts w:ascii="Calibri Light" w:eastAsia="Times New Roman" w:hAnsi="Calibri Light" w:cs="Times New Roman"/>
      <w:color w:val="2F5496"/>
      <w:sz w:val="26"/>
      <w:szCs w:val="26"/>
      <w:lang w:eastAsia="pt-BR"/>
    </w:rPr>
  </w:style>
  <w:style w:type="paragraph" w:styleId="Corpodetexto2">
    <w:name w:val="Body Text 2"/>
    <w:basedOn w:val="Normal"/>
    <w:pPr>
      <w:spacing w:after="120" w:line="480" w:lineRule="auto"/>
    </w:pPr>
  </w:style>
  <w:style w:type="character" w:customStyle="1" w:styleId="Corpodetexto2Char">
    <w:name w:val="Corpo de texto 2 Char"/>
    <w:basedOn w:val="Fontepargpadro"/>
    <w:rPr>
      <w:rFonts w:ascii="Calibri" w:eastAsia="Calibri" w:hAnsi="Calibri" w:cs="Times New Roman"/>
      <w:lang w:eastAsia="pt-BR"/>
    </w:rPr>
  </w:style>
  <w:style w:type="paragraph" w:styleId="Corpodetexto3">
    <w:name w:val="Body Text 3"/>
    <w:basedOn w:val="Normal"/>
    <w:pPr>
      <w:spacing w:after="120"/>
    </w:pPr>
    <w:rPr>
      <w:sz w:val="16"/>
      <w:szCs w:val="16"/>
    </w:rPr>
  </w:style>
  <w:style w:type="character" w:customStyle="1" w:styleId="Corpodetexto3Char">
    <w:name w:val="Corpo de texto 3 Char"/>
    <w:basedOn w:val="Fontepargpadro"/>
    <w:rPr>
      <w:rFonts w:ascii="Calibri" w:eastAsia="Calibri" w:hAnsi="Calibri" w:cs="Times New Roman"/>
      <w:sz w:val="16"/>
      <w:szCs w:val="16"/>
      <w:lang w:eastAsia="pt-BR"/>
    </w:rPr>
  </w:style>
  <w:style w:type="character" w:customStyle="1" w:styleId="Normal12ptChar">
    <w:name w:val="Normal + 12 pt Char"/>
    <w:rPr>
      <w:sz w:val="24"/>
      <w:szCs w:val="24"/>
    </w:rPr>
  </w:style>
  <w:style w:type="paragraph" w:customStyle="1" w:styleId="Normal12pt">
    <w:name w:val="Normal + 12 pt"/>
    <w:basedOn w:val="Normal"/>
    <w:pPr>
      <w:spacing w:after="0" w:line="240" w:lineRule="auto"/>
    </w:pPr>
    <w:rPr>
      <w:sz w:val="24"/>
      <w:szCs w:val="24"/>
      <w:lang w:eastAsia="en-US"/>
    </w:rPr>
  </w:style>
  <w:style w:type="paragraph" w:customStyle="1" w:styleId="TableParagraph">
    <w:name w:val="Table Paragraph"/>
    <w:basedOn w:val="Normal"/>
    <w:pPr>
      <w:widowControl w:val="0"/>
      <w:autoSpaceDE w:val="0"/>
      <w:spacing w:after="0" w:line="292" w:lineRule="exact"/>
      <w:ind w:left="286" w:right="275"/>
      <w:jc w:val="center"/>
    </w:pPr>
    <w:rPr>
      <w:rFonts w:cs="Calibri"/>
      <w:lang w:val="pt-PT" w:eastAsia="en-US"/>
    </w:rPr>
  </w:style>
  <w:style w:type="character" w:customStyle="1" w:styleId="Ttulo4Char">
    <w:name w:val="Título 4 Char"/>
    <w:basedOn w:val="Fontepargpadro"/>
    <w:rPr>
      <w:rFonts w:ascii="Arial" w:eastAsia="Arial" w:hAnsi="Arial" w:cs="Arial"/>
      <w:b/>
      <w:color w:val="00000A"/>
      <w:sz w:val="24"/>
      <w:szCs w:val="24"/>
      <w:lang w:eastAsia="pt-BR"/>
    </w:rPr>
  </w:style>
  <w:style w:type="character" w:customStyle="1" w:styleId="Ttulo5Char">
    <w:name w:val="Título 5 Char"/>
    <w:basedOn w:val="Fontepargpadro"/>
    <w:rPr>
      <w:rFonts w:ascii="Arial" w:eastAsia="Arial" w:hAnsi="Arial" w:cs="Arial"/>
      <w:b/>
      <w:color w:val="00000A"/>
      <w:lang w:eastAsia="pt-BR"/>
    </w:rPr>
  </w:style>
  <w:style w:type="character" w:customStyle="1" w:styleId="Ttulo6Char">
    <w:name w:val="Título 6 Char"/>
    <w:basedOn w:val="Fontepargpadro"/>
    <w:rPr>
      <w:rFonts w:ascii="Arial" w:eastAsia="Arial" w:hAnsi="Arial" w:cs="Arial"/>
      <w:b/>
      <w:color w:val="00000A"/>
      <w:sz w:val="20"/>
      <w:szCs w:val="20"/>
      <w:lang w:eastAsia="pt-BR"/>
    </w:rPr>
  </w:style>
  <w:style w:type="character" w:customStyle="1" w:styleId="ListLabel1">
    <w:name w:val="ListLabel 1"/>
    <w:rPr>
      <w:color w:val="00000A"/>
      <w:sz w:val="22"/>
      <w:szCs w:val="22"/>
    </w:rPr>
  </w:style>
  <w:style w:type="character" w:customStyle="1" w:styleId="LinkdaInternet">
    <w:name w:val="Link da Internet"/>
    <w:rPr>
      <w:color w:val="000080"/>
      <w:u w:val="single"/>
    </w:rPr>
  </w:style>
  <w:style w:type="character" w:customStyle="1" w:styleId="ListLabel2">
    <w:name w:val="ListLabel 2"/>
    <w:rPr>
      <w:color w:val="00000A"/>
      <w:sz w:val="22"/>
      <w:szCs w:val="22"/>
    </w:rPr>
  </w:style>
  <w:style w:type="character" w:customStyle="1" w:styleId="ListLabel3">
    <w:name w:val="ListLabel 3"/>
    <w:rPr>
      <w:rFonts w:ascii="Arial" w:hAnsi="Arial"/>
      <w:color w:val="00000A"/>
      <w:sz w:val="21"/>
      <w:szCs w:val="21"/>
    </w:rPr>
  </w:style>
  <w:style w:type="character" w:customStyle="1" w:styleId="ListLabel4">
    <w:name w:val="ListLabel 4"/>
    <w:rPr>
      <w:color w:val="00000A"/>
      <w:sz w:val="21"/>
      <w:szCs w:val="21"/>
    </w:rPr>
  </w:style>
  <w:style w:type="character" w:customStyle="1" w:styleId="ListLabel5">
    <w:name w:val="ListLabel 5"/>
    <w:rPr>
      <w:color w:val="00000A"/>
      <w:sz w:val="21"/>
      <w:szCs w:val="21"/>
    </w:rPr>
  </w:style>
  <w:style w:type="character" w:customStyle="1" w:styleId="Marcas">
    <w:name w:val="Marcas"/>
    <w:rPr>
      <w:rFonts w:ascii="OpenSymbol" w:eastAsia="OpenSymbol" w:hAnsi="OpenSymbol" w:cs="OpenSymbol"/>
    </w:rPr>
  </w:style>
  <w:style w:type="character" w:customStyle="1" w:styleId="ListLabel6">
    <w:name w:val="ListLabel 6"/>
    <w:rPr>
      <w:rFonts w:cs="OpenSymbol"/>
    </w:rPr>
  </w:style>
  <w:style w:type="character" w:customStyle="1" w:styleId="ListLabel7">
    <w:name w:val="ListLabel 7"/>
    <w:rPr>
      <w:rFonts w:cs="OpenSymbol"/>
    </w:rPr>
  </w:style>
  <w:style w:type="character" w:customStyle="1" w:styleId="ListLabel8">
    <w:name w:val="ListLabel 8"/>
    <w:rPr>
      <w:rFonts w:cs="OpenSymbol"/>
    </w:rPr>
  </w:style>
  <w:style w:type="character" w:customStyle="1" w:styleId="ListLabel9">
    <w:name w:val="ListLabel 9"/>
    <w:rPr>
      <w:rFonts w:cs="OpenSymbol"/>
    </w:rPr>
  </w:style>
  <w:style w:type="character" w:customStyle="1" w:styleId="ListLabel10">
    <w:name w:val="ListLabel 10"/>
    <w:rPr>
      <w:rFonts w:cs="OpenSymbol"/>
    </w:rPr>
  </w:style>
  <w:style w:type="character" w:customStyle="1" w:styleId="ListLabel11">
    <w:name w:val="ListLabel 11"/>
    <w:rPr>
      <w:rFonts w:cs="OpenSymbol"/>
    </w:rPr>
  </w:style>
  <w:style w:type="character" w:customStyle="1" w:styleId="ListLabel12">
    <w:name w:val="ListLabel 12"/>
    <w:rPr>
      <w:rFonts w:cs="OpenSymbol"/>
    </w:rPr>
  </w:style>
  <w:style w:type="character" w:customStyle="1" w:styleId="ListLabel13">
    <w:name w:val="ListLabel 13"/>
    <w:rPr>
      <w:rFonts w:cs="OpenSymbol"/>
    </w:rPr>
  </w:style>
  <w:style w:type="character" w:customStyle="1" w:styleId="ListLabel14">
    <w:name w:val="ListLabel 14"/>
    <w:rPr>
      <w:rFonts w:cs="OpenSymbol"/>
    </w:rPr>
  </w:style>
  <w:style w:type="character" w:customStyle="1" w:styleId="ListLabel15">
    <w:name w:val="ListLabel 15"/>
    <w:rPr>
      <w:color w:val="00000A"/>
      <w:sz w:val="21"/>
      <w:szCs w:val="21"/>
    </w:rPr>
  </w:style>
  <w:style w:type="character" w:customStyle="1" w:styleId="ListLabel16">
    <w:name w:val="ListLabel 16"/>
    <w:rPr>
      <w:rFonts w:cs="OpenSymbol"/>
    </w:rPr>
  </w:style>
  <w:style w:type="character" w:customStyle="1" w:styleId="ListLabel17">
    <w:name w:val="ListLabel 17"/>
    <w:rPr>
      <w:rFonts w:cs="OpenSymbol"/>
    </w:rPr>
  </w:style>
  <w:style w:type="character" w:customStyle="1" w:styleId="ListLabel18">
    <w:name w:val="ListLabel 18"/>
    <w:rPr>
      <w:rFonts w:cs="OpenSymbol"/>
    </w:rPr>
  </w:style>
  <w:style w:type="character" w:customStyle="1" w:styleId="ListLabel19">
    <w:name w:val="ListLabel 19"/>
    <w:rPr>
      <w:rFonts w:cs="OpenSymbol"/>
    </w:rPr>
  </w:style>
  <w:style w:type="character" w:customStyle="1" w:styleId="ListLabel20">
    <w:name w:val="ListLabel 20"/>
    <w:rPr>
      <w:rFonts w:cs="OpenSymbol"/>
    </w:rPr>
  </w:style>
  <w:style w:type="character" w:customStyle="1" w:styleId="ListLabel21">
    <w:name w:val="ListLabel 21"/>
    <w:rPr>
      <w:rFonts w:cs="OpenSymbol"/>
    </w:rPr>
  </w:style>
  <w:style w:type="character" w:customStyle="1" w:styleId="ListLabel22">
    <w:name w:val="ListLabel 22"/>
    <w:rPr>
      <w:rFonts w:cs="OpenSymbol"/>
    </w:rPr>
  </w:style>
  <w:style w:type="character" w:customStyle="1" w:styleId="ListLabel23">
    <w:name w:val="ListLabel 23"/>
    <w:rPr>
      <w:rFonts w:cs="OpenSymbol"/>
    </w:rPr>
  </w:style>
  <w:style w:type="character" w:customStyle="1" w:styleId="ListLabel24">
    <w:name w:val="ListLabel 24"/>
    <w:rPr>
      <w:rFonts w:cs="OpenSymbol"/>
    </w:rPr>
  </w:style>
  <w:style w:type="character" w:customStyle="1" w:styleId="ListLabel25">
    <w:name w:val="ListLabel 25"/>
    <w:rPr>
      <w:color w:val="00000A"/>
      <w:sz w:val="21"/>
      <w:szCs w:val="21"/>
    </w:rPr>
  </w:style>
  <w:style w:type="paragraph" w:styleId="Ttulo">
    <w:name w:val="Title"/>
    <w:basedOn w:val="Normal"/>
    <w:next w:val="Corpodetexto"/>
    <w:uiPriority w:val="10"/>
    <w:qFormat/>
    <w:pPr>
      <w:keepNext/>
      <w:keepLines/>
      <w:spacing w:before="480" w:after="120" w:line="240" w:lineRule="auto"/>
    </w:pPr>
    <w:rPr>
      <w:rFonts w:ascii="Arial" w:eastAsia="Arial" w:hAnsi="Arial" w:cs="Arial"/>
      <w:b/>
      <w:color w:val="00000A"/>
      <w:sz w:val="72"/>
      <w:szCs w:val="72"/>
    </w:rPr>
  </w:style>
  <w:style w:type="character" w:customStyle="1" w:styleId="TtuloChar">
    <w:name w:val="Título Char"/>
    <w:basedOn w:val="Fontepargpadro"/>
    <w:rPr>
      <w:rFonts w:ascii="Arial" w:eastAsia="Arial" w:hAnsi="Arial" w:cs="Arial"/>
      <w:b/>
      <w:color w:val="00000A"/>
      <w:sz w:val="72"/>
      <w:szCs w:val="72"/>
      <w:lang w:eastAsia="pt-BR"/>
    </w:rPr>
  </w:style>
  <w:style w:type="paragraph" w:styleId="Lista">
    <w:name w:val="List"/>
    <w:basedOn w:val="Corpodetexto"/>
    <w:pPr>
      <w:tabs>
        <w:tab w:val="clear" w:pos="2835"/>
      </w:tabs>
      <w:spacing w:before="0" w:after="140" w:line="276" w:lineRule="auto"/>
      <w:jc w:val="left"/>
    </w:pPr>
    <w:rPr>
      <w:rFonts w:eastAsia="Arial" w:cs="Lucida Sans"/>
      <w:color w:val="00000A"/>
      <w:sz w:val="24"/>
    </w:rPr>
  </w:style>
  <w:style w:type="paragraph" w:styleId="Legenda">
    <w:name w:val="caption"/>
    <w:basedOn w:val="Normal"/>
    <w:pPr>
      <w:suppressLineNumbers/>
      <w:spacing w:before="120" w:after="120" w:line="240" w:lineRule="auto"/>
    </w:pPr>
    <w:rPr>
      <w:rFonts w:ascii="Arial" w:eastAsia="Arial" w:hAnsi="Arial" w:cs="Lucida Sans"/>
      <w:i/>
      <w:iCs/>
      <w:color w:val="00000A"/>
      <w:sz w:val="24"/>
      <w:szCs w:val="24"/>
    </w:rPr>
  </w:style>
  <w:style w:type="paragraph" w:customStyle="1" w:styleId="ndice">
    <w:name w:val="Índice"/>
    <w:basedOn w:val="Normal"/>
    <w:pPr>
      <w:suppressLineNumbers/>
      <w:spacing w:after="0" w:line="240" w:lineRule="auto"/>
    </w:pPr>
    <w:rPr>
      <w:rFonts w:ascii="Arial" w:eastAsia="Arial" w:hAnsi="Arial" w:cs="Lucida Sans"/>
      <w:color w:val="00000A"/>
      <w:sz w:val="24"/>
      <w:szCs w:val="24"/>
    </w:rPr>
  </w:style>
  <w:style w:type="paragraph" w:styleId="Subttulo">
    <w:name w:val="Subtitle"/>
    <w:basedOn w:val="Normal"/>
    <w:next w:val="Normal"/>
    <w:uiPriority w:val="11"/>
    <w:qFormat/>
    <w:pPr>
      <w:keepNext/>
      <w:keepLines/>
      <w:spacing w:before="360" w:after="80" w:line="240" w:lineRule="auto"/>
    </w:pPr>
    <w:rPr>
      <w:rFonts w:ascii="Georgia" w:eastAsia="Georgia" w:hAnsi="Georgia" w:cs="Georgia"/>
      <w:i/>
      <w:color w:val="666666"/>
      <w:sz w:val="48"/>
      <w:szCs w:val="48"/>
    </w:rPr>
  </w:style>
  <w:style w:type="character" w:customStyle="1" w:styleId="SubttuloChar">
    <w:name w:val="Subtítulo Char"/>
    <w:basedOn w:val="Fontepargpadro"/>
    <w:rPr>
      <w:rFonts w:ascii="Georgia" w:eastAsia="Georgia" w:hAnsi="Georgia" w:cs="Georgia"/>
      <w:i/>
      <w:color w:val="666666"/>
      <w:sz w:val="48"/>
      <w:szCs w:val="48"/>
      <w:lang w:eastAsia="pt-BR"/>
    </w:rPr>
  </w:style>
  <w:style w:type="paragraph" w:customStyle="1" w:styleId="Corpodetexto21">
    <w:name w:val="Corpo de texto 21"/>
    <w:basedOn w:val="Normal"/>
    <w:pPr>
      <w:spacing w:after="0" w:line="240" w:lineRule="auto"/>
      <w:jc w:val="both"/>
    </w:pPr>
    <w:rPr>
      <w:rFonts w:ascii="Arial" w:eastAsia="Arial" w:hAnsi="Arial" w:cs="Arial"/>
      <w:color w:val="00000A"/>
      <w:sz w:val="24"/>
      <w:szCs w:val="24"/>
    </w:rPr>
  </w:style>
  <w:style w:type="paragraph" w:customStyle="1" w:styleId="Contedodatabela">
    <w:name w:val="Conteúdo da tabela"/>
    <w:basedOn w:val="Normal"/>
    <w:pPr>
      <w:suppressLineNumbers/>
      <w:spacing w:after="0" w:line="240" w:lineRule="auto"/>
    </w:pPr>
    <w:rPr>
      <w:rFonts w:ascii="Arial" w:eastAsia="Arial" w:hAnsi="Arial" w:cs="Arial"/>
      <w:color w:val="00000A"/>
      <w:sz w:val="24"/>
      <w:szCs w:val="24"/>
    </w:rPr>
  </w:style>
  <w:style w:type="paragraph" w:customStyle="1" w:styleId="Ttulodetabela">
    <w:name w:val="Título de tabela"/>
    <w:basedOn w:val="Contedodatabela"/>
    <w:pPr>
      <w:jc w:val="center"/>
    </w:pPr>
    <w:rPr>
      <w:b/>
      <w:bCs/>
    </w:rPr>
  </w:style>
  <w:style w:type="character" w:customStyle="1" w:styleId="Fontepargpadro1">
    <w:name w:val="Fonte parág. padrão1"/>
  </w:style>
  <w:style w:type="paragraph" w:styleId="PargrafodaLista">
    <w:name w:val="List Paragraph"/>
    <w:basedOn w:val="Normal"/>
    <w:pPr>
      <w:spacing w:after="0" w:line="240" w:lineRule="auto"/>
      <w:ind w:left="720"/>
    </w:pPr>
    <w:rPr>
      <w:rFonts w:ascii="Arial" w:eastAsia="Arial" w:hAnsi="Arial" w:cs="Arial"/>
      <w:color w:val="00000A"/>
      <w:sz w:val="24"/>
      <w:szCs w:val="24"/>
    </w:rPr>
  </w:style>
  <w:style w:type="paragraph" w:customStyle="1" w:styleId="Default">
    <w:name w:val="Default"/>
    <w:pPr>
      <w:suppressAutoHyphens/>
      <w:autoSpaceDE w:val="0"/>
      <w:spacing w:after="200" w:line="276" w:lineRule="auto"/>
    </w:pPr>
    <w:rPr>
      <w:rFonts w:ascii="Arial" w:hAnsi="Arial" w:cs="Arial"/>
      <w:color w:val="000000"/>
      <w:kern w:val="3"/>
      <w:sz w:val="24"/>
      <w:szCs w:val="24"/>
      <w:lang w:eastAsia="zh-CN"/>
    </w:rPr>
  </w:style>
  <w:style w:type="paragraph" w:customStyle="1" w:styleId="Standard">
    <w:name w:val="Standard"/>
    <w:pPr>
      <w:widowControl w:val="0"/>
      <w:suppressAutoHyphens/>
      <w:spacing w:after="0"/>
    </w:pPr>
    <w:rPr>
      <w:rFonts w:ascii="Times New Roman" w:eastAsia="Lucida Sans Unicode" w:hAnsi="Times New Roman"/>
      <w:kern w:val="3"/>
      <w:sz w:val="24"/>
      <w:szCs w:val="24"/>
      <w:lang w:eastAsia="zh-CN"/>
    </w:rPr>
  </w:style>
  <w:style w:type="paragraph" w:customStyle="1" w:styleId="Textopr-formatado">
    <w:name w:val="Texto pré-formatado"/>
    <w:basedOn w:val="Normal"/>
    <w:pPr>
      <w:widowControl w:val="0"/>
      <w:spacing w:after="0" w:line="240" w:lineRule="auto"/>
    </w:pPr>
    <w:rPr>
      <w:rFonts w:ascii="Courier New" w:eastAsia="Courier New" w:hAnsi="Courier New" w:cs="Courier New"/>
      <w:kern w:val="3"/>
      <w:sz w:val="20"/>
      <w:szCs w:val="20"/>
      <w:lang w:eastAsia="zh-CN"/>
    </w:rPr>
  </w:style>
  <w:style w:type="character" w:styleId="Forte">
    <w:name w:val="Strong"/>
    <w:rPr>
      <w:b/>
      <w:bCs/>
    </w:rPr>
  </w:style>
  <w:style w:type="paragraph" w:customStyle="1" w:styleId="Textopadro">
    <w:name w:val="Texto padrão"/>
    <w:basedOn w:val="Normal"/>
    <w:pPr>
      <w:widowControl w:val="0"/>
      <w:spacing w:after="0" w:line="240" w:lineRule="auto"/>
    </w:pPr>
    <w:rPr>
      <w:rFonts w:ascii="Times New Roman" w:eastAsia="Lucida Sans Unicode" w:hAnsi="Times New Roman"/>
      <w:kern w:val="3"/>
      <w:sz w:val="24"/>
      <w:szCs w:val="20"/>
      <w:lang w:eastAsia="zh-CN"/>
    </w:rPr>
  </w:style>
  <w:style w:type="character" w:customStyle="1" w:styleId="WW-Absatz-Standardschriftart111111111">
    <w:name w:val="WW-Absatz-Standardschriftart111111111"/>
  </w:style>
  <w:style w:type="paragraph" w:customStyle="1" w:styleId="Normal1">
    <w:name w:val="Normal1"/>
    <w:basedOn w:val="Normal"/>
    <w:pPr>
      <w:widowControl w:val="0"/>
      <w:autoSpaceDE w:val="0"/>
      <w:spacing w:after="0" w:line="240" w:lineRule="auto"/>
    </w:pPr>
    <w:rPr>
      <w:rFonts w:ascii="Times New Roman" w:eastAsia="Times New Roman" w:hAnsi="Times New Roman"/>
      <w:color w:val="000000"/>
      <w:kern w:val="3"/>
      <w:sz w:val="24"/>
      <w:szCs w:val="24"/>
      <w:lang w:eastAsia="zh-CN" w:bidi="hi-IN"/>
    </w:rPr>
  </w:style>
  <w:style w:type="character" w:customStyle="1" w:styleId="PargrafodaListaChar">
    <w:name w:val="Parágrafo da Lista Char"/>
    <w:basedOn w:val="Fontepargpadro"/>
    <w:rPr>
      <w:rFonts w:ascii="Arial" w:eastAsia="Arial" w:hAnsi="Arial" w:cs="Arial"/>
      <w:color w:val="00000A"/>
      <w:sz w:val="24"/>
      <w:szCs w:val="24"/>
      <w:lang w:eastAsia="pt-BR"/>
    </w:rPr>
  </w:style>
  <w:style w:type="character" w:styleId="Hyperlink">
    <w:name w:val="Hyperlink"/>
    <w:rPr>
      <w:color w:val="000080"/>
      <w:u w:val="single"/>
    </w:rPr>
  </w:style>
  <w:style w:type="paragraph" w:styleId="NormalWeb">
    <w:name w:val="Normal (Web)"/>
    <w:basedOn w:val="Normal"/>
    <w:pPr>
      <w:spacing w:before="100" w:after="119" w:line="240" w:lineRule="auto"/>
      <w:jc w:val="both"/>
    </w:pPr>
    <w:rPr>
      <w:rFonts w:ascii="Times New Roman" w:eastAsia="Times New Roman" w:hAnsi="Times New Roman"/>
      <w:sz w:val="24"/>
      <w:szCs w:val="24"/>
      <w:lang w:eastAsia="zh-CN"/>
    </w:rPr>
  </w:style>
  <w:style w:type="character" w:customStyle="1" w:styleId="fontetexto">
    <w:name w:val="fontetexto"/>
    <w:basedOn w:val="Fontepargpadro"/>
  </w:style>
  <w:style w:type="character" w:customStyle="1" w:styleId="MenoPendente1">
    <w:name w:val="Menção Pendente1"/>
    <w:basedOn w:val="Fontepargpadro"/>
    <w:rPr>
      <w:color w:val="605E5C"/>
      <w:shd w:val="clear" w:color="auto" w:fill="E1DFDD"/>
    </w:rPr>
  </w:style>
  <w:style w:type="paragraph" w:styleId="SemEspaamento">
    <w:name w:val="No Spacing"/>
    <w:pPr>
      <w:suppressAutoHyphens/>
      <w:spacing w:after="0"/>
    </w:pPr>
  </w:style>
  <w:style w:type="character" w:customStyle="1" w:styleId="Ttulo7Char">
    <w:name w:val="Título 7 Char"/>
    <w:basedOn w:val="Fontepargpadro"/>
    <w:rPr>
      <w:rFonts w:ascii="Calibri Light" w:eastAsia="Times New Roman" w:hAnsi="Calibri Light" w:cs="Times New Roman"/>
      <w:i/>
      <w:iCs/>
      <w:color w:val="1F3763"/>
      <w:lang w:eastAsia="pt-BR"/>
    </w:rPr>
  </w:style>
  <w:style w:type="character" w:styleId="Refdecomentrio">
    <w:name w:val="annotation reference"/>
    <w:basedOn w:val="Fontepargpadro"/>
    <w:rPr>
      <w:sz w:val="16"/>
      <w:szCs w:val="16"/>
    </w:rPr>
  </w:style>
  <w:style w:type="paragraph" w:styleId="Textodecomentrio">
    <w:name w:val="annotation text"/>
    <w:basedOn w:val="Normal"/>
    <w:pPr>
      <w:spacing w:line="240" w:lineRule="auto"/>
    </w:pPr>
    <w:rPr>
      <w:sz w:val="20"/>
      <w:szCs w:val="20"/>
    </w:rPr>
  </w:style>
  <w:style w:type="character" w:customStyle="1" w:styleId="TextodecomentrioChar">
    <w:name w:val="Texto de comentário Char"/>
    <w:basedOn w:val="Fontepargpadro"/>
    <w:rPr>
      <w:sz w:val="20"/>
      <w:szCs w:val="20"/>
      <w:lang w:eastAsia="pt-BR"/>
    </w:rPr>
  </w:style>
  <w:style w:type="paragraph" w:styleId="Assuntodocomentrio">
    <w:name w:val="annotation subject"/>
    <w:basedOn w:val="Textodecomentrio"/>
    <w:next w:val="Textodecomentrio"/>
    <w:rPr>
      <w:b/>
      <w:bCs/>
    </w:rPr>
  </w:style>
  <w:style w:type="character" w:customStyle="1" w:styleId="AssuntodocomentrioChar">
    <w:name w:val="Assunto do comentário Char"/>
    <w:basedOn w:val="TextodecomentrioChar"/>
    <w:rPr>
      <w:b/>
      <w:bCs/>
      <w:sz w:val="20"/>
      <w:szCs w:val="20"/>
      <w:lang w:eastAsia="pt-BR"/>
    </w:rPr>
  </w:style>
  <w:style w:type="table" w:styleId="Tabelacomgrade">
    <w:name w:val="Table Grid"/>
    <w:basedOn w:val="Tabelanormal"/>
    <w:uiPriority w:val="39"/>
    <w:rsid w:val="00C64AE3"/>
    <w:pPr>
      <w:suppressAutoHyphens/>
      <w:autoSpaceDN/>
      <w:spacing w:after="0"/>
      <w:textAlignment w:val="auto"/>
    </w:pPr>
    <w:rPr>
      <w:rFonts w:asciiTheme="minorHAnsi" w:eastAsiaTheme="minorHAnsi" w:hAnsiTheme="minorHAnsi" w:cstheme="minorBid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008094">
      <w:bodyDiv w:val="1"/>
      <w:marLeft w:val="0"/>
      <w:marRight w:val="0"/>
      <w:marTop w:val="0"/>
      <w:marBottom w:val="0"/>
      <w:divBdr>
        <w:top w:val="none" w:sz="0" w:space="0" w:color="auto"/>
        <w:left w:val="none" w:sz="0" w:space="0" w:color="auto"/>
        <w:bottom w:val="none" w:sz="0" w:space="0" w:color="auto"/>
        <w:right w:val="none" w:sz="0" w:space="0" w:color="auto"/>
      </w:divBdr>
    </w:div>
    <w:div w:id="1206524369">
      <w:bodyDiv w:val="1"/>
      <w:marLeft w:val="0"/>
      <w:marRight w:val="0"/>
      <w:marTop w:val="0"/>
      <w:marBottom w:val="0"/>
      <w:divBdr>
        <w:top w:val="none" w:sz="0" w:space="0" w:color="auto"/>
        <w:left w:val="none" w:sz="0" w:space="0" w:color="auto"/>
        <w:bottom w:val="none" w:sz="0" w:space="0" w:color="auto"/>
        <w:right w:val="none" w:sz="0" w:space="0" w:color="auto"/>
      </w:divBdr>
    </w:div>
    <w:div w:id="1680619882">
      <w:bodyDiv w:val="1"/>
      <w:marLeft w:val="0"/>
      <w:marRight w:val="0"/>
      <w:marTop w:val="0"/>
      <w:marBottom w:val="0"/>
      <w:divBdr>
        <w:top w:val="none" w:sz="0" w:space="0" w:color="auto"/>
        <w:left w:val="none" w:sz="0" w:space="0" w:color="auto"/>
        <w:bottom w:val="none" w:sz="0" w:space="0" w:color="auto"/>
        <w:right w:val="none" w:sz="0" w:space="0" w:color="auto"/>
      </w:divBdr>
    </w:div>
    <w:div w:id="1881895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1BE1B-5E80-4916-9844-12075E99B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7</Pages>
  <Words>3821</Words>
  <Characters>20635</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c:creator>
  <dc:description/>
  <cp:lastModifiedBy>Licitacao 01</cp:lastModifiedBy>
  <cp:revision>42</cp:revision>
  <cp:lastPrinted>2023-03-29T16:59:00Z</cp:lastPrinted>
  <dcterms:created xsi:type="dcterms:W3CDTF">2025-05-29T14:50:00Z</dcterms:created>
  <dcterms:modified xsi:type="dcterms:W3CDTF">2025-07-09T11:47:00Z</dcterms:modified>
</cp:coreProperties>
</file>